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2D307" w14:textId="77777777" w:rsidR="004B7505" w:rsidRPr="00DD1431" w:rsidRDefault="004B7505" w:rsidP="003D6005">
      <w:pPr>
        <w:pStyle w:val="Kopfzeile"/>
        <w:jc w:val="center"/>
        <w:rPr>
          <w:rFonts w:ascii="Helvetica" w:hAnsi="Helvetica" w:cs="Helvetica"/>
          <w:b/>
          <w:color w:val="000000"/>
        </w:rPr>
      </w:pPr>
    </w:p>
    <w:p w14:paraId="68169C24" w14:textId="77777777" w:rsidR="004B7505" w:rsidRPr="00DD1431" w:rsidRDefault="004B7505" w:rsidP="003D6005">
      <w:pPr>
        <w:pStyle w:val="Kopfzeile"/>
        <w:jc w:val="center"/>
        <w:rPr>
          <w:rFonts w:ascii="Helvetica" w:hAnsi="Helvetica" w:cs="Helvetica"/>
          <w:b/>
          <w:color w:val="000000"/>
        </w:rPr>
      </w:pPr>
    </w:p>
    <w:p w14:paraId="467100CC" w14:textId="0B0FB3A8" w:rsidR="003D6005" w:rsidRPr="00DD1431" w:rsidRDefault="003D6005" w:rsidP="003D6005">
      <w:pPr>
        <w:pStyle w:val="Kopfzeile"/>
        <w:jc w:val="center"/>
        <w:rPr>
          <w:rFonts w:ascii="Helvetica" w:hAnsi="Helvetica" w:cs="Helvetica"/>
          <w:b/>
        </w:rPr>
      </w:pPr>
      <w:r w:rsidRPr="00DD1431">
        <w:rPr>
          <w:rFonts w:ascii="Helvetica" w:hAnsi="Helvetica" w:cs="Helvetica"/>
          <w:b/>
          <w:color w:val="000000"/>
        </w:rPr>
        <w:t>Pressemitteilung</w:t>
      </w:r>
      <w:r w:rsidRPr="00DD1431">
        <w:rPr>
          <w:rFonts w:ascii="Helvetica" w:hAnsi="Helvetica" w:cs="Helvetica"/>
          <w:b/>
          <w:color w:val="000000"/>
        </w:rPr>
        <w:br/>
      </w:r>
      <w:bookmarkStart w:id="0" w:name="nummer"/>
      <w:r w:rsidR="00484756" w:rsidRPr="00DD1431">
        <w:rPr>
          <w:rFonts w:ascii="Helvetica" w:hAnsi="Helvetica" w:cs="Helvetica"/>
          <w:b/>
          <w:szCs w:val="24"/>
        </w:rPr>
        <w:t xml:space="preserve">Nr. </w:t>
      </w:r>
      <w:r w:rsidR="00045679" w:rsidRPr="00DD1431">
        <w:rPr>
          <w:rFonts w:ascii="Helvetica" w:hAnsi="Helvetica" w:cs="Helvetica"/>
          <w:b/>
          <w:szCs w:val="24"/>
        </w:rPr>
        <w:t>0</w:t>
      </w:r>
      <w:r w:rsidR="00C87D3A" w:rsidRPr="00DD1431">
        <w:rPr>
          <w:rFonts w:ascii="Helvetica" w:hAnsi="Helvetica" w:cs="Helvetica"/>
          <w:b/>
          <w:szCs w:val="24"/>
        </w:rPr>
        <w:t>75</w:t>
      </w:r>
      <w:r w:rsidRPr="00DD1431">
        <w:rPr>
          <w:rFonts w:ascii="Helvetica" w:hAnsi="Helvetica" w:cs="Helvetica"/>
          <w:b/>
          <w:szCs w:val="24"/>
        </w:rPr>
        <w:t>/20</w:t>
      </w:r>
      <w:bookmarkEnd w:id="0"/>
      <w:r w:rsidR="00220111" w:rsidRPr="00DD1431">
        <w:rPr>
          <w:rFonts w:ascii="Helvetica" w:hAnsi="Helvetica" w:cs="Helvetica"/>
          <w:b/>
          <w:szCs w:val="24"/>
        </w:rPr>
        <w:t>18</w:t>
      </w:r>
    </w:p>
    <w:p w14:paraId="78386547" w14:textId="5FC4AC57" w:rsidR="00D11DDB" w:rsidRPr="00DD1431" w:rsidRDefault="003F1481" w:rsidP="00AF60A1">
      <w:pPr>
        <w:spacing w:before="480" w:line="300" w:lineRule="auto"/>
        <w:rPr>
          <w:rFonts w:ascii="Helvetica" w:hAnsi="Helvetica" w:cs="Helvetica"/>
          <w:b/>
          <w:sz w:val="24"/>
          <w:szCs w:val="24"/>
        </w:rPr>
      </w:pPr>
      <w:r w:rsidRPr="00DD1431">
        <w:rPr>
          <w:rFonts w:ascii="Helvetica" w:hAnsi="Helvetica" w:cs="Helvetica"/>
          <w:sz w:val="24"/>
          <w:szCs w:val="24"/>
        </w:rPr>
        <w:t>4</w:t>
      </w:r>
      <w:r w:rsidR="00C30B66" w:rsidRPr="00DD1431">
        <w:rPr>
          <w:rFonts w:ascii="Helvetica" w:hAnsi="Helvetica" w:cs="Helvetica"/>
          <w:sz w:val="24"/>
          <w:szCs w:val="24"/>
        </w:rPr>
        <w:t>,</w:t>
      </w:r>
      <w:r w:rsidRPr="00DD1431">
        <w:rPr>
          <w:rFonts w:ascii="Helvetica" w:hAnsi="Helvetica" w:cs="Helvetica"/>
          <w:sz w:val="24"/>
          <w:szCs w:val="24"/>
        </w:rPr>
        <w:t>1</w:t>
      </w:r>
      <w:r w:rsidR="00C30B66" w:rsidRPr="00DD1431">
        <w:rPr>
          <w:rFonts w:ascii="Helvetica" w:hAnsi="Helvetica" w:cs="Helvetica"/>
          <w:sz w:val="24"/>
          <w:szCs w:val="24"/>
        </w:rPr>
        <w:t xml:space="preserve"> Mrd. Euro Umsatz </w:t>
      </w:r>
      <w:r w:rsidR="004D786A" w:rsidRPr="00DD1431">
        <w:rPr>
          <w:rFonts w:ascii="Helvetica" w:hAnsi="Helvetica" w:cs="Helvetica"/>
          <w:sz w:val="24"/>
          <w:szCs w:val="24"/>
        </w:rPr>
        <w:t xml:space="preserve">im Geschäftsjahr </w:t>
      </w:r>
      <w:r w:rsidR="00C30B66" w:rsidRPr="00DD1431">
        <w:rPr>
          <w:rFonts w:ascii="Helvetica" w:hAnsi="Helvetica" w:cs="Helvetica"/>
          <w:sz w:val="24"/>
          <w:szCs w:val="24"/>
        </w:rPr>
        <w:t xml:space="preserve">/ </w:t>
      </w:r>
      <w:r w:rsidR="003F18B9" w:rsidRPr="00DD1431">
        <w:rPr>
          <w:rFonts w:ascii="Helvetica" w:hAnsi="Helvetica" w:cs="Helvetica"/>
          <w:sz w:val="24"/>
          <w:szCs w:val="24"/>
        </w:rPr>
        <w:t xml:space="preserve">Erneute historische Höchstwerte bei Personal und Investitionen </w:t>
      </w:r>
      <w:r w:rsidR="00856BB2" w:rsidRPr="00DD1431">
        <w:rPr>
          <w:rFonts w:ascii="Helvetica" w:hAnsi="Helvetica" w:cs="Helvetica"/>
          <w:sz w:val="24"/>
          <w:szCs w:val="24"/>
        </w:rPr>
        <w:t>/</w:t>
      </w:r>
      <w:r w:rsidR="00AC769A" w:rsidRPr="00DD1431">
        <w:rPr>
          <w:rFonts w:ascii="Helvetica" w:hAnsi="Helvetica" w:cs="Helvetica"/>
          <w:sz w:val="24"/>
          <w:szCs w:val="24"/>
        </w:rPr>
        <w:t xml:space="preserve"> </w:t>
      </w:r>
      <w:r w:rsidR="00A25AC2" w:rsidRPr="00DD1431">
        <w:rPr>
          <w:rFonts w:ascii="Helvetica" w:hAnsi="Helvetica" w:cs="Helvetica"/>
          <w:sz w:val="24"/>
          <w:szCs w:val="24"/>
        </w:rPr>
        <w:t xml:space="preserve">Mehr </w:t>
      </w:r>
      <w:r w:rsidR="003F18B9" w:rsidRPr="00DD1431">
        <w:rPr>
          <w:rFonts w:ascii="Helvetica" w:hAnsi="Helvetica" w:cs="Helvetica"/>
          <w:sz w:val="24"/>
          <w:szCs w:val="24"/>
        </w:rPr>
        <w:t xml:space="preserve">Beschäftigte </w:t>
      </w:r>
      <w:r w:rsidR="00AC769A" w:rsidRPr="00DD1431">
        <w:rPr>
          <w:rFonts w:ascii="Helvetica" w:hAnsi="Helvetica" w:cs="Helvetica"/>
          <w:sz w:val="24"/>
          <w:szCs w:val="24"/>
        </w:rPr>
        <w:t>auch in Deutschland</w:t>
      </w:r>
    </w:p>
    <w:p w14:paraId="26924676" w14:textId="55B150C3" w:rsidR="00D11DDB" w:rsidRPr="00DD1431" w:rsidRDefault="004D786A" w:rsidP="00F30E6D">
      <w:pPr>
        <w:spacing w:line="300" w:lineRule="auto"/>
        <w:rPr>
          <w:rFonts w:ascii="Helvetica" w:hAnsi="Helvetica" w:cs="Helvetica"/>
          <w:b/>
          <w:sz w:val="36"/>
        </w:rPr>
      </w:pPr>
      <w:r w:rsidRPr="00DD1431">
        <w:rPr>
          <w:rFonts w:ascii="Helvetica" w:hAnsi="Helvetica" w:cs="Helvetica"/>
          <w:b/>
          <w:sz w:val="36"/>
        </w:rPr>
        <w:t>Miele erreicht</w:t>
      </w:r>
      <w:r w:rsidR="00C30B66" w:rsidRPr="00DD1431">
        <w:rPr>
          <w:rFonts w:ascii="Helvetica" w:hAnsi="Helvetica" w:cs="Helvetica"/>
          <w:b/>
          <w:sz w:val="36"/>
        </w:rPr>
        <w:t xml:space="preserve"> </w:t>
      </w:r>
      <w:r w:rsidRPr="00DD1431">
        <w:rPr>
          <w:rFonts w:ascii="Helvetica" w:hAnsi="Helvetica" w:cs="Helvetica"/>
          <w:b/>
          <w:sz w:val="36"/>
        </w:rPr>
        <w:t xml:space="preserve">4,3 Prozent Umsatzplus – </w:t>
      </w:r>
      <w:r w:rsidRPr="00DD1431">
        <w:rPr>
          <w:rFonts w:ascii="Helvetica" w:hAnsi="Helvetica" w:cs="Helvetica"/>
          <w:b/>
          <w:sz w:val="36"/>
        </w:rPr>
        <w:br/>
        <w:t xml:space="preserve">und gewinnt </w:t>
      </w:r>
      <w:r w:rsidR="00B43312" w:rsidRPr="00DD1431">
        <w:rPr>
          <w:rFonts w:ascii="Helvetica" w:hAnsi="Helvetica" w:cs="Helvetica"/>
          <w:b/>
          <w:sz w:val="36"/>
        </w:rPr>
        <w:t xml:space="preserve">gegen den Trend </w:t>
      </w:r>
      <w:r w:rsidRPr="00DD1431">
        <w:rPr>
          <w:rFonts w:ascii="Helvetica" w:hAnsi="Helvetica" w:cs="Helvetica"/>
          <w:b/>
          <w:sz w:val="36"/>
        </w:rPr>
        <w:t>weiter</w:t>
      </w:r>
      <w:r w:rsidR="005933EA" w:rsidRPr="00DD1431">
        <w:rPr>
          <w:rFonts w:ascii="Helvetica" w:hAnsi="Helvetica" w:cs="Helvetica"/>
          <w:b/>
          <w:sz w:val="36"/>
        </w:rPr>
        <w:t>e</w:t>
      </w:r>
      <w:r w:rsidRPr="00DD1431">
        <w:rPr>
          <w:rFonts w:ascii="Helvetica" w:hAnsi="Helvetica" w:cs="Helvetica"/>
          <w:b/>
          <w:sz w:val="36"/>
        </w:rPr>
        <w:t xml:space="preserve"> Marktanteile</w:t>
      </w:r>
    </w:p>
    <w:p w14:paraId="2BAAEDC4" w14:textId="647344D7" w:rsidR="009A287F" w:rsidRPr="00DD1431" w:rsidRDefault="00C30B66" w:rsidP="006C4E98">
      <w:pPr>
        <w:overflowPunct/>
        <w:autoSpaceDE/>
        <w:autoSpaceDN/>
        <w:adjustRightInd/>
        <w:spacing w:line="300" w:lineRule="auto"/>
        <w:textAlignment w:val="auto"/>
        <w:rPr>
          <w:rFonts w:ascii="Helvetica" w:hAnsi="Helvetica" w:cs="Helvetica"/>
          <w:b/>
          <w:szCs w:val="22"/>
        </w:rPr>
      </w:pPr>
      <w:r w:rsidRPr="00DD1431">
        <w:rPr>
          <w:rFonts w:ascii="Helvetica" w:hAnsi="Helvetica" w:cs="Helvetica"/>
          <w:b/>
          <w:szCs w:val="22"/>
        </w:rPr>
        <w:t>Gütersloh, 1</w:t>
      </w:r>
      <w:r w:rsidR="00480795" w:rsidRPr="00DD1431">
        <w:rPr>
          <w:rFonts w:ascii="Helvetica" w:hAnsi="Helvetica" w:cs="Helvetica"/>
          <w:b/>
          <w:szCs w:val="22"/>
        </w:rPr>
        <w:t>5</w:t>
      </w:r>
      <w:r w:rsidRPr="00DD1431">
        <w:rPr>
          <w:rFonts w:ascii="Helvetica" w:hAnsi="Helvetica" w:cs="Helvetica"/>
          <w:b/>
          <w:szCs w:val="22"/>
        </w:rPr>
        <w:t>. August 201</w:t>
      </w:r>
      <w:r w:rsidR="00480795" w:rsidRPr="00DD1431">
        <w:rPr>
          <w:rFonts w:ascii="Helvetica" w:hAnsi="Helvetica" w:cs="Helvetica"/>
          <w:b/>
          <w:szCs w:val="22"/>
        </w:rPr>
        <w:t>8</w:t>
      </w:r>
      <w:r w:rsidRPr="00DD1431">
        <w:rPr>
          <w:rFonts w:ascii="Helvetica" w:hAnsi="Helvetica" w:cs="Helvetica"/>
          <w:b/>
          <w:szCs w:val="22"/>
        </w:rPr>
        <w:t xml:space="preserve">. – </w:t>
      </w:r>
      <w:r w:rsidR="004D786A" w:rsidRPr="00DD1431">
        <w:rPr>
          <w:rFonts w:ascii="Helvetica" w:hAnsi="Helvetica" w:cs="Helvetica"/>
          <w:b/>
          <w:szCs w:val="22"/>
        </w:rPr>
        <w:t xml:space="preserve">Trotz rückläufiger Märkte und </w:t>
      </w:r>
      <w:r w:rsidR="0024434E" w:rsidRPr="00DD1431">
        <w:rPr>
          <w:rFonts w:ascii="Helvetica" w:hAnsi="Helvetica" w:cs="Helvetica"/>
          <w:b/>
          <w:szCs w:val="22"/>
        </w:rPr>
        <w:t xml:space="preserve">eines weiter erstarkten </w:t>
      </w:r>
      <w:r w:rsidR="004D786A" w:rsidRPr="00DD1431">
        <w:rPr>
          <w:rFonts w:ascii="Helvetica" w:hAnsi="Helvetica" w:cs="Helvetica"/>
          <w:b/>
          <w:szCs w:val="22"/>
        </w:rPr>
        <w:t xml:space="preserve">Euros </w:t>
      </w:r>
      <w:r w:rsidR="00237820" w:rsidRPr="00DD1431">
        <w:rPr>
          <w:rFonts w:ascii="Helvetica" w:hAnsi="Helvetica" w:cs="Helvetica"/>
          <w:b/>
          <w:szCs w:val="22"/>
        </w:rPr>
        <w:t xml:space="preserve">bleibt der </w:t>
      </w:r>
      <w:r w:rsidRPr="00DD1431">
        <w:rPr>
          <w:rFonts w:ascii="Helvetica" w:hAnsi="Helvetica" w:cs="Helvetica"/>
          <w:b/>
          <w:szCs w:val="22"/>
        </w:rPr>
        <w:t>Familien</w:t>
      </w:r>
      <w:r w:rsidR="004D786A" w:rsidRPr="00DD1431">
        <w:rPr>
          <w:rFonts w:ascii="Helvetica" w:hAnsi="Helvetica" w:cs="Helvetica"/>
          <w:b/>
          <w:szCs w:val="22"/>
        </w:rPr>
        <w:t xml:space="preserve">konzern Miele </w:t>
      </w:r>
      <w:r w:rsidR="00237820" w:rsidRPr="00DD1431">
        <w:rPr>
          <w:rFonts w:ascii="Helvetica" w:hAnsi="Helvetica" w:cs="Helvetica"/>
          <w:b/>
          <w:szCs w:val="22"/>
        </w:rPr>
        <w:t xml:space="preserve">auf </w:t>
      </w:r>
      <w:r w:rsidR="00307060" w:rsidRPr="00DD1431">
        <w:rPr>
          <w:rFonts w:ascii="Helvetica" w:hAnsi="Helvetica" w:cs="Helvetica"/>
          <w:b/>
          <w:szCs w:val="22"/>
        </w:rPr>
        <w:t>solide</w:t>
      </w:r>
      <w:r w:rsidR="00722A87" w:rsidRPr="00DD1431">
        <w:rPr>
          <w:rFonts w:ascii="Helvetica" w:hAnsi="Helvetica" w:cs="Helvetica"/>
          <w:b/>
          <w:szCs w:val="22"/>
        </w:rPr>
        <w:t>m</w:t>
      </w:r>
      <w:r w:rsidR="00307060" w:rsidRPr="00DD1431">
        <w:rPr>
          <w:rFonts w:ascii="Helvetica" w:hAnsi="Helvetica" w:cs="Helvetica"/>
          <w:b/>
          <w:szCs w:val="22"/>
        </w:rPr>
        <w:t xml:space="preserve"> </w:t>
      </w:r>
      <w:r w:rsidR="004D786A" w:rsidRPr="00DD1431">
        <w:rPr>
          <w:rFonts w:ascii="Helvetica" w:hAnsi="Helvetica" w:cs="Helvetica"/>
          <w:b/>
          <w:szCs w:val="22"/>
        </w:rPr>
        <w:t>Wachstumskurs</w:t>
      </w:r>
      <w:r w:rsidRPr="00DD1431">
        <w:rPr>
          <w:rFonts w:ascii="Helvetica" w:hAnsi="Helvetica" w:cs="Helvetica"/>
          <w:b/>
          <w:szCs w:val="22"/>
        </w:rPr>
        <w:t>.</w:t>
      </w:r>
      <w:r w:rsidR="004D786A" w:rsidRPr="00DD1431">
        <w:rPr>
          <w:rFonts w:ascii="Helvetica" w:hAnsi="Helvetica" w:cs="Helvetica"/>
          <w:b/>
          <w:szCs w:val="22"/>
        </w:rPr>
        <w:t xml:space="preserve"> 4,1 </w:t>
      </w:r>
      <w:r w:rsidRPr="00DD1431">
        <w:rPr>
          <w:rFonts w:ascii="Helvetica" w:hAnsi="Helvetica" w:cs="Helvetica"/>
          <w:b/>
          <w:szCs w:val="22"/>
        </w:rPr>
        <w:t xml:space="preserve">Milliarden Euro </w:t>
      </w:r>
      <w:r w:rsidR="00FD5075" w:rsidRPr="00DD1431">
        <w:rPr>
          <w:rFonts w:ascii="Helvetica" w:hAnsi="Helvetica" w:cs="Helvetica"/>
          <w:b/>
          <w:szCs w:val="22"/>
        </w:rPr>
        <w:t xml:space="preserve">Umsatz </w:t>
      </w:r>
      <w:r w:rsidRPr="00DD1431">
        <w:rPr>
          <w:rFonts w:ascii="Helvetica" w:hAnsi="Helvetica" w:cs="Helvetica"/>
          <w:b/>
          <w:szCs w:val="22"/>
        </w:rPr>
        <w:t>erzielte der führende Hersteller von Premium-Hausgeräten im Geschäftsjahr 201</w:t>
      </w:r>
      <w:r w:rsidR="00B43312" w:rsidRPr="00DD1431">
        <w:rPr>
          <w:rFonts w:ascii="Helvetica" w:hAnsi="Helvetica" w:cs="Helvetica"/>
          <w:b/>
          <w:szCs w:val="22"/>
        </w:rPr>
        <w:t>7</w:t>
      </w:r>
      <w:r w:rsidRPr="00DD1431">
        <w:rPr>
          <w:rFonts w:ascii="Helvetica" w:hAnsi="Helvetica" w:cs="Helvetica"/>
          <w:b/>
          <w:szCs w:val="22"/>
        </w:rPr>
        <w:t>/1</w:t>
      </w:r>
      <w:r w:rsidR="00B43312" w:rsidRPr="00DD1431">
        <w:rPr>
          <w:rFonts w:ascii="Helvetica" w:hAnsi="Helvetica" w:cs="Helvetica"/>
          <w:b/>
          <w:szCs w:val="22"/>
        </w:rPr>
        <w:t>8</w:t>
      </w:r>
      <w:r w:rsidRPr="00DD1431">
        <w:rPr>
          <w:rFonts w:ascii="Helvetica" w:hAnsi="Helvetica" w:cs="Helvetica"/>
          <w:b/>
          <w:szCs w:val="22"/>
        </w:rPr>
        <w:t>, das am 30. Juni 201</w:t>
      </w:r>
      <w:r w:rsidR="0024434E" w:rsidRPr="00DD1431">
        <w:rPr>
          <w:rFonts w:ascii="Helvetica" w:hAnsi="Helvetica" w:cs="Helvetica"/>
          <w:b/>
          <w:szCs w:val="22"/>
        </w:rPr>
        <w:t>8</w:t>
      </w:r>
      <w:r w:rsidRPr="00DD1431">
        <w:rPr>
          <w:rFonts w:ascii="Helvetica" w:hAnsi="Helvetica" w:cs="Helvetica"/>
          <w:b/>
          <w:szCs w:val="22"/>
        </w:rPr>
        <w:t xml:space="preserve"> geendet hat. Dies sind </w:t>
      </w:r>
      <w:r w:rsidR="00BA2A81" w:rsidRPr="00DD1431">
        <w:rPr>
          <w:rFonts w:ascii="Helvetica" w:hAnsi="Helvetica" w:cs="Helvetica"/>
          <w:b/>
          <w:szCs w:val="22"/>
        </w:rPr>
        <w:t>167</w:t>
      </w:r>
      <w:r w:rsidRPr="00DD1431">
        <w:rPr>
          <w:rFonts w:ascii="Helvetica" w:hAnsi="Helvetica" w:cs="Helvetica"/>
          <w:b/>
          <w:szCs w:val="22"/>
        </w:rPr>
        <w:t xml:space="preserve"> Millionen Euro oder </w:t>
      </w:r>
      <w:r w:rsidR="00BA2A81" w:rsidRPr="00DD1431">
        <w:rPr>
          <w:rFonts w:ascii="Helvetica" w:hAnsi="Helvetica" w:cs="Helvetica"/>
          <w:b/>
          <w:szCs w:val="22"/>
        </w:rPr>
        <w:t xml:space="preserve">4,3 Prozent mehr </w:t>
      </w:r>
      <w:r w:rsidRPr="00DD1431">
        <w:rPr>
          <w:rFonts w:ascii="Helvetica" w:hAnsi="Helvetica" w:cs="Helvetica"/>
          <w:b/>
          <w:szCs w:val="22"/>
        </w:rPr>
        <w:t>als im Vorjahr</w:t>
      </w:r>
      <w:r w:rsidR="001F6E80" w:rsidRPr="00DD1431">
        <w:rPr>
          <w:rFonts w:ascii="Helvetica" w:hAnsi="Helvetica" w:cs="Helvetica"/>
          <w:b/>
          <w:szCs w:val="22"/>
        </w:rPr>
        <w:t xml:space="preserve">. </w:t>
      </w:r>
      <w:r w:rsidR="00F946A3" w:rsidRPr="00DD1431">
        <w:rPr>
          <w:rFonts w:ascii="Helvetica" w:hAnsi="Helvetica" w:cs="Helvetica"/>
          <w:b/>
          <w:szCs w:val="22"/>
        </w:rPr>
        <w:t xml:space="preserve">91 Millionen Euro des Zuwachses stammen von der italienischen Medizintechnik-Tochter </w:t>
      </w:r>
      <w:proofErr w:type="spellStart"/>
      <w:r w:rsidR="00F946A3" w:rsidRPr="00DD1431">
        <w:rPr>
          <w:rFonts w:ascii="Helvetica" w:hAnsi="Helvetica" w:cs="Helvetica"/>
          <w:b/>
          <w:szCs w:val="22"/>
        </w:rPr>
        <w:t>Steelco</w:t>
      </w:r>
      <w:proofErr w:type="spellEnd"/>
      <w:r w:rsidR="00150117" w:rsidRPr="00DD1431">
        <w:rPr>
          <w:rFonts w:ascii="Helvetica" w:hAnsi="Helvetica" w:cs="Helvetica"/>
          <w:b/>
          <w:szCs w:val="22"/>
        </w:rPr>
        <w:t xml:space="preserve"> Group</w:t>
      </w:r>
      <w:r w:rsidR="00F946A3" w:rsidRPr="00DD1431">
        <w:rPr>
          <w:rFonts w:ascii="Helvetica" w:hAnsi="Helvetica" w:cs="Helvetica"/>
          <w:b/>
          <w:szCs w:val="22"/>
        </w:rPr>
        <w:t>, die im Berichtsjahr erstmals in die Konzern</w:t>
      </w:r>
      <w:r w:rsidR="00150117" w:rsidRPr="00DD1431">
        <w:rPr>
          <w:rFonts w:ascii="Helvetica" w:hAnsi="Helvetica" w:cs="Helvetica"/>
          <w:b/>
          <w:szCs w:val="22"/>
        </w:rPr>
        <w:t>rechnung</w:t>
      </w:r>
      <w:r w:rsidR="00F946A3" w:rsidRPr="00DD1431">
        <w:rPr>
          <w:rFonts w:ascii="Helvetica" w:hAnsi="Helvetica" w:cs="Helvetica"/>
          <w:b/>
          <w:szCs w:val="22"/>
        </w:rPr>
        <w:t xml:space="preserve"> einbezogen wurde. </w:t>
      </w:r>
      <w:r w:rsidR="00411D34" w:rsidRPr="00DD1431">
        <w:rPr>
          <w:rFonts w:ascii="Helvetica" w:hAnsi="Helvetica" w:cs="Helvetica"/>
          <w:b/>
          <w:szCs w:val="22"/>
        </w:rPr>
        <w:t xml:space="preserve">In Deutschland hat Miele auf hohem Niveau 2,4 Prozent Umsatz hinzugewonnen und seine </w:t>
      </w:r>
      <w:r w:rsidR="00362E86" w:rsidRPr="00DD1431">
        <w:rPr>
          <w:rFonts w:ascii="Helvetica" w:hAnsi="Helvetica" w:cs="Helvetica"/>
          <w:b/>
          <w:szCs w:val="22"/>
        </w:rPr>
        <w:t>Markt</w:t>
      </w:r>
      <w:r w:rsidR="00865DB6" w:rsidRPr="00DD1431">
        <w:rPr>
          <w:rFonts w:ascii="Helvetica" w:hAnsi="Helvetica" w:cs="Helvetica"/>
          <w:b/>
          <w:szCs w:val="22"/>
        </w:rPr>
        <w:t xml:space="preserve">führerschaft </w:t>
      </w:r>
      <w:r w:rsidR="00411D34" w:rsidRPr="00DD1431">
        <w:rPr>
          <w:rFonts w:ascii="Helvetica" w:hAnsi="Helvetica" w:cs="Helvetica"/>
          <w:b/>
          <w:szCs w:val="22"/>
        </w:rPr>
        <w:t xml:space="preserve">im </w:t>
      </w:r>
      <w:r w:rsidR="00362E86" w:rsidRPr="00DD1431">
        <w:rPr>
          <w:rFonts w:ascii="Helvetica" w:hAnsi="Helvetica" w:cs="Helvetica"/>
          <w:b/>
          <w:szCs w:val="22"/>
        </w:rPr>
        <w:t>F</w:t>
      </w:r>
      <w:r w:rsidR="00411D34" w:rsidRPr="00DD1431">
        <w:rPr>
          <w:rFonts w:ascii="Helvetica" w:hAnsi="Helvetica" w:cs="Helvetica"/>
          <w:b/>
          <w:szCs w:val="22"/>
        </w:rPr>
        <w:t>achhandel weiter aus</w:t>
      </w:r>
      <w:r w:rsidR="00865DB6" w:rsidRPr="00DD1431">
        <w:rPr>
          <w:rFonts w:ascii="Helvetica" w:hAnsi="Helvetica" w:cs="Helvetica"/>
          <w:b/>
          <w:szCs w:val="22"/>
        </w:rPr>
        <w:t>gebaut</w:t>
      </w:r>
      <w:r w:rsidR="00411D34" w:rsidRPr="00DD1431">
        <w:rPr>
          <w:rFonts w:ascii="Helvetica" w:hAnsi="Helvetica" w:cs="Helvetica"/>
          <w:b/>
          <w:szCs w:val="22"/>
        </w:rPr>
        <w:t xml:space="preserve">. Weltweit </w:t>
      </w:r>
      <w:r w:rsidR="004543B8" w:rsidRPr="00DD1431">
        <w:rPr>
          <w:rFonts w:ascii="Helvetica" w:hAnsi="Helvetica" w:cs="Helvetica"/>
          <w:b/>
          <w:szCs w:val="22"/>
        </w:rPr>
        <w:t>haben</w:t>
      </w:r>
      <w:r w:rsidR="00411D34" w:rsidRPr="00DD1431">
        <w:rPr>
          <w:rFonts w:ascii="Helvetica" w:hAnsi="Helvetica" w:cs="Helvetica"/>
          <w:b/>
          <w:szCs w:val="22"/>
        </w:rPr>
        <w:t xml:space="preserve"> </w:t>
      </w:r>
      <w:r w:rsidR="004543B8" w:rsidRPr="00DD1431">
        <w:rPr>
          <w:rFonts w:ascii="Helvetica" w:hAnsi="Helvetica" w:cs="Helvetica"/>
          <w:b/>
          <w:szCs w:val="22"/>
        </w:rPr>
        <w:t xml:space="preserve">die </w:t>
      </w:r>
      <w:r w:rsidRPr="00DD1431">
        <w:rPr>
          <w:rFonts w:ascii="Helvetica" w:hAnsi="Helvetica" w:cs="Helvetica"/>
          <w:b/>
          <w:szCs w:val="22"/>
        </w:rPr>
        <w:t>Einbaugeräte</w:t>
      </w:r>
      <w:r w:rsidR="004543B8" w:rsidRPr="00DD1431">
        <w:rPr>
          <w:rFonts w:ascii="Helvetica" w:hAnsi="Helvetica" w:cs="Helvetica"/>
          <w:b/>
          <w:szCs w:val="22"/>
        </w:rPr>
        <w:t xml:space="preserve"> </w:t>
      </w:r>
      <w:r w:rsidRPr="00DD1431">
        <w:rPr>
          <w:rFonts w:ascii="Helvetica" w:hAnsi="Helvetica" w:cs="Helvetica"/>
          <w:b/>
          <w:szCs w:val="22"/>
        </w:rPr>
        <w:t xml:space="preserve">überproportional </w:t>
      </w:r>
      <w:r w:rsidR="00FD5075" w:rsidRPr="00DD1431">
        <w:rPr>
          <w:rFonts w:ascii="Helvetica" w:hAnsi="Helvetica" w:cs="Helvetica"/>
          <w:b/>
          <w:szCs w:val="22"/>
        </w:rPr>
        <w:t>zum Erfolg beigetragen</w:t>
      </w:r>
      <w:r w:rsidR="00FC5B9D" w:rsidRPr="00DD1431">
        <w:rPr>
          <w:rFonts w:ascii="Helvetica" w:hAnsi="Helvetica" w:cs="Helvetica"/>
          <w:b/>
          <w:szCs w:val="22"/>
        </w:rPr>
        <w:t xml:space="preserve">. Unter </w:t>
      </w:r>
      <w:r w:rsidR="004543B8" w:rsidRPr="00DD1431">
        <w:rPr>
          <w:rFonts w:ascii="Helvetica" w:hAnsi="Helvetica" w:cs="Helvetica"/>
          <w:b/>
          <w:szCs w:val="22"/>
        </w:rPr>
        <w:t xml:space="preserve">den Vertriebsregionen </w:t>
      </w:r>
      <w:r w:rsidR="00FC5B9D" w:rsidRPr="00DD1431">
        <w:rPr>
          <w:rFonts w:ascii="Helvetica" w:hAnsi="Helvetica" w:cs="Helvetica"/>
          <w:b/>
          <w:szCs w:val="22"/>
        </w:rPr>
        <w:t xml:space="preserve">hat sich </w:t>
      </w:r>
      <w:r w:rsidR="004543B8" w:rsidRPr="00DD1431">
        <w:rPr>
          <w:rFonts w:ascii="Helvetica" w:hAnsi="Helvetica" w:cs="Helvetica"/>
          <w:b/>
          <w:szCs w:val="22"/>
        </w:rPr>
        <w:t xml:space="preserve">Asien </w:t>
      </w:r>
      <w:r w:rsidR="00411D34" w:rsidRPr="00DD1431">
        <w:rPr>
          <w:rFonts w:ascii="Helvetica" w:hAnsi="Helvetica" w:cs="Helvetica"/>
          <w:b/>
          <w:szCs w:val="22"/>
        </w:rPr>
        <w:t xml:space="preserve">besonders dynamisch entwickelt. </w:t>
      </w:r>
      <w:r w:rsidRPr="00DD1431">
        <w:rPr>
          <w:rFonts w:ascii="Helvetica" w:hAnsi="Helvetica" w:cs="Helvetica"/>
          <w:b/>
          <w:szCs w:val="22"/>
        </w:rPr>
        <w:t>Im Berichtszeitraum wurden 2</w:t>
      </w:r>
      <w:r w:rsidR="003F18B9" w:rsidRPr="00DD1431">
        <w:rPr>
          <w:rFonts w:ascii="Helvetica" w:hAnsi="Helvetica" w:cs="Helvetica"/>
          <w:b/>
          <w:szCs w:val="22"/>
        </w:rPr>
        <w:t>72</w:t>
      </w:r>
      <w:r w:rsidRPr="00DD1431">
        <w:rPr>
          <w:rFonts w:ascii="Helvetica" w:hAnsi="Helvetica" w:cs="Helvetica"/>
          <w:b/>
          <w:szCs w:val="22"/>
        </w:rPr>
        <w:t xml:space="preserve"> Millionen Euro investiert.</w:t>
      </w:r>
    </w:p>
    <w:p w14:paraId="74B3FDCF" w14:textId="27A6906A" w:rsidR="00FC03E0" w:rsidRPr="00DD1431" w:rsidRDefault="00411D34" w:rsidP="00411D34">
      <w:pPr>
        <w:spacing w:line="300" w:lineRule="auto"/>
        <w:rPr>
          <w:rFonts w:ascii="Helvetica" w:hAnsi="Helvetica" w:cs="Helvetica"/>
        </w:rPr>
      </w:pPr>
      <w:r w:rsidRPr="00DD1431">
        <w:rPr>
          <w:rFonts w:ascii="Helvetica" w:hAnsi="Helvetica" w:cs="Helvetica"/>
        </w:rPr>
        <w:t xml:space="preserve">Drei Jahre in Folge war Miele deutlich stärker gewachsen als </w:t>
      </w:r>
      <w:r w:rsidR="00EF4146" w:rsidRPr="00DD1431">
        <w:rPr>
          <w:rFonts w:ascii="Helvetica" w:hAnsi="Helvetica" w:cs="Helvetica"/>
        </w:rPr>
        <w:t xml:space="preserve">im </w:t>
      </w:r>
      <w:r w:rsidRPr="00DD1431">
        <w:rPr>
          <w:rFonts w:ascii="Helvetica" w:hAnsi="Helvetica" w:cs="Helvetica"/>
        </w:rPr>
        <w:t xml:space="preserve">langjährigen </w:t>
      </w:r>
      <w:r w:rsidR="00EF4146" w:rsidRPr="00DD1431">
        <w:rPr>
          <w:rFonts w:ascii="Helvetica" w:hAnsi="Helvetica" w:cs="Helvetica"/>
        </w:rPr>
        <w:t xml:space="preserve">eigenen </w:t>
      </w:r>
      <w:r w:rsidRPr="00DD1431">
        <w:rPr>
          <w:rFonts w:ascii="Helvetica" w:hAnsi="Helvetica" w:cs="Helvetica"/>
        </w:rPr>
        <w:t xml:space="preserve">Durchschnitt – und </w:t>
      </w:r>
      <w:r w:rsidR="00D373A0" w:rsidRPr="00DD1431">
        <w:rPr>
          <w:rFonts w:ascii="Helvetica" w:hAnsi="Helvetica" w:cs="Helvetica"/>
        </w:rPr>
        <w:t xml:space="preserve">auch </w:t>
      </w:r>
      <w:r w:rsidRPr="00DD1431">
        <w:rPr>
          <w:rFonts w:ascii="Helvetica" w:hAnsi="Helvetica" w:cs="Helvetica"/>
        </w:rPr>
        <w:t>das Ge</w:t>
      </w:r>
      <w:r w:rsidR="003503B7" w:rsidRPr="00DD1431">
        <w:rPr>
          <w:rFonts w:ascii="Helvetica" w:hAnsi="Helvetica" w:cs="Helvetica"/>
        </w:rPr>
        <w:t xml:space="preserve">schäftsjahr 2017/18 </w:t>
      </w:r>
      <w:r w:rsidR="001A7D8F" w:rsidRPr="00DD1431">
        <w:rPr>
          <w:rFonts w:ascii="Helvetica" w:hAnsi="Helvetica" w:cs="Helvetica"/>
        </w:rPr>
        <w:t>war</w:t>
      </w:r>
      <w:r w:rsidRPr="00DD1431">
        <w:rPr>
          <w:rFonts w:ascii="Helvetica" w:hAnsi="Helvetica" w:cs="Helvetica"/>
        </w:rPr>
        <w:t xml:space="preserve"> ähnlich vielversprechend </w:t>
      </w:r>
      <w:r w:rsidR="001A7D8F" w:rsidRPr="00DD1431">
        <w:rPr>
          <w:rFonts w:ascii="Helvetica" w:hAnsi="Helvetica" w:cs="Helvetica"/>
        </w:rPr>
        <w:t>angelaufen</w:t>
      </w:r>
      <w:r w:rsidRPr="00DD1431">
        <w:rPr>
          <w:rFonts w:ascii="Helvetica" w:hAnsi="Helvetica" w:cs="Helvetica"/>
        </w:rPr>
        <w:t xml:space="preserve">. Dann </w:t>
      </w:r>
      <w:r w:rsidR="009F6D90" w:rsidRPr="00DD1431">
        <w:rPr>
          <w:rFonts w:ascii="Helvetica" w:hAnsi="Helvetica" w:cs="Helvetica"/>
        </w:rPr>
        <w:t xml:space="preserve">aber </w:t>
      </w:r>
      <w:r w:rsidR="00F964F3" w:rsidRPr="00DD1431">
        <w:rPr>
          <w:rFonts w:ascii="Helvetica" w:hAnsi="Helvetica" w:cs="Helvetica"/>
        </w:rPr>
        <w:t xml:space="preserve">machte sich </w:t>
      </w:r>
      <w:r w:rsidR="00D373A0" w:rsidRPr="00DD1431">
        <w:rPr>
          <w:rFonts w:ascii="Helvetica" w:hAnsi="Helvetica" w:cs="Helvetica"/>
        </w:rPr>
        <w:t xml:space="preserve">eine </w:t>
      </w:r>
      <w:r w:rsidR="005164D9" w:rsidRPr="00DD1431">
        <w:rPr>
          <w:rFonts w:ascii="Helvetica" w:hAnsi="Helvetica" w:cs="Helvetica"/>
        </w:rPr>
        <w:t>starke</w:t>
      </w:r>
      <w:r w:rsidR="00F964F3" w:rsidRPr="00DD1431">
        <w:rPr>
          <w:rFonts w:ascii="Helvetica" w:hAnsi="Helvetica" w:cs="Helvetica"/>
        </w:rPr>
        <w:t xml:space="preserve"> </w:t>
      </w:r>
      <w:r w:rsidRPr="00DD1431">
        <w:rPr>
          <w:rFonts w:ascii="Helvetica" w:hAnsi="Helvetica" w:cs="Helvetica"/>
        </w:rPr>
        <w:t xml:space="preserve">Abkühlung des Gesamtmarktes </w:t>
      </w:r>
      <w:r w:rsidR="00F964F3" w:rsidRPr="00DD1431">
        <w:rPr>
          <w:rFonts w:ascii="Helvetica" w:hAnsi="Helvetica" w:cs="Helvetica"/>
        </w:rPr>
        <w:t xml:space="preserve">bemerkbar und </w:t>
      </w:r>
      <w:r w:rsidR="00865DB6" w:rsidRPr="00DD1431">
        <w:rPr>
          <w:rFonts w:ascii="Helvetica" w:hAnsi="Helvetica" w:cs="Helvetica"/>
        </w:rPr>
        <w:t xml:space="preserve">verschärfte </w:t>
      </w:r>
      <w:r w:rsidR="006B60E7" w:rsidRPr="00DD1431">
        <w:rPr>
          <w:rFonts w:ascii="Helvetica" w:hAnsi="Helvetica" w:cs="Helvetica"/>
        </w:rPr>
        <w:t>sich d</w:t>
      </w:r>
      <w:r w:rsidR="001A7D8F" w:rsidRPr="00DD1431">
        <w:rPr>
          <w:rFonts w:ascii="Helvetica" w:hAnsi="Helvetica" w:cs="Helvetica"/>
        </w:rPr>
        <w:t xml:space="preserve">er </w:t>
      </w:r>
      <w:r w:rsidR="006B60E7" w:rsidRPr="00DD1431">
        <w:rPr>
          <w:rFonts w:ascii="Helvetica" w:hAnsi="Helvetica" w:cs="Helvetica"/>
        </w:rPr>
        <w:t xml:space="preserve">ungünstige </w:t>
      </w:r>
      <w:r w:rsidR="001A7D8F" w:rsidRPr="00DD1431">
        <w:rPr>
          <w:rFonts w:ascii="Helvetica" w:hAnsi="Helvetica" w:cs="Helvetica"/>
        </w:rPr>
        <w:t xml:space="preserve">Trend bei den </w:t>
      </w:r>
      <w:r w:rsidR="006B60E7" w:rsidRPr="00DD1431">
        <w:rPr>
          <w:rFonts w:ascii="Helvetica" w:hAnsi="Helvetica" w:cs="Helvetica"/>
        </w:rPr>
        <w:t>Wechselkurse</w:t>
      </w:r>
      <w:r w:rsidR="00AC4F62" w:rsidRPr="00DD1431">
        <w:rPr>
          <w:rFonts w:ascii="Helvetica" w:hAnsi="Helvetica" w:cs="Helvetica"/>
        </w:rPr>
        <w:t>n</w:t>
      </w:r>
      <w:r w:rsidR="006B60E7" w:rsidRPr="00DD1431">
        <w:rPr>
          <w:rFonts w:ascii="Helvetica" w:hAnsi="Helvetica" w:cs="Helvetica"/>
        </w:rPr>
        <w:t xml:space="preserve"> weiter. </w:t>
      </w:r>
      <w:r w:rsidR="00F964F3" w:rsidRPr="00DD1431">
        <w:rPr>
          <w:rFonts w:ascii="Helvetica" w:hAnsi="Helvetica" w:cs="Helvetica"/>
        </w:rPr>
        <w:t>In d</w:t>
      </w:r>
      <w:r w:rsidR="00AC4F62" w:rsidRPr="00DD1431">
        <w:rPr>
          <w:rFonts w:ascii="Helvetica" w:hAnsi="Helvetica" w:cs="Helvetica"/>
        </w:rPr>
        <w:t xml:space="preserve">iesem </w:t>
      </w:r>
      <w:r w:rsidR="00F964F3" w:rsidRPr="00DD1431">
        <w:rPr>
          <w:rFonts w:ascii="Helvetica" w:hAnsi="Helvetica" w:cs="Helvetica"/>
        </w:rPr>
        <w:t xml:space="preserve">Umfeld bewertet die Geschäftsleitung </w:t>
      </w:r>
      <w:r w:rsidR="00D373A0" w:rsidRPr="00DD1431">
        <w:rPr>
          <w:rFonts w:ascii="Helvetica" w:hAnsi="Helvetica" w:cs="Helvetica"/>
        </w:rPr>
        <w:t>d</w:t>
      </w:r>
      <w:r w:rsidR="00AC4F62" w:rsidRPr="00DD1431">
        <w:rPr>
          <w:rFonts w:ascii="Helvetica" w:hAnsi="Helvetica" w:cs="Helvetica"/>
        </w:rPr>
        <w:t xml:space="preserve">en </w:t>
      </w:r>
      <w:r w:rsidR="00D373A0" w:rsidRPr="00DD1431">
        <w:rPr>
          <w:rFonts w:ascii="Helvetica" w:hAnsi="Helvetica" w:cs="Helvetica"/>
        </w:rPr>
        <w:t xml:space="preserve">erreichten </w:t>
      </w:r>
      <w:r w:rsidR="00AC4F62" w:rsidRPr="00DD1431">
        <w:rPr>
          <w:rFonts w:ascii="Helvetica" w:hAnsi="Helvetica" w:cs="Helvetica"/>
        </w:rPr>
        <w:t>Zuwachs von mehr als vier Prozent als ein „sehr positives und überzeugendes Signal“</w:t>
      </w:r>
      <w:r w:rsidR="001A7D8F" w:rsidRPr="00DD1431">
        <w:rPr>
          <w:rFonts w:ascii="Helvetica" w:hAnsi="Helvetica" w:cs="Helvetica"/>
        </w:rPr>
        <w:t>,</w:t>
      </w:r>
      <w:r w:rsidR="00D373A0" w:rsidRPr="00DD1431">
        <w:rPr>
          <w:rFonts w:ascii="Helvetica" w:hAnsi="Helvetica" w:cs="Helvetica"/>
        </w:rPr>
        <w:t xml:space="preserve"> zumal in Verbindung mit dem </w:t>
      </w:r>
      <w:r w:rsidR="00AC4F62" w:rsidRPr="00DD1431">
        <w:rPr>
          <w:rFonts w:ascii="Helvetica" w:hAnsi="Helvetica" w:cs="Helvetica"/>
        </w:rPr>
        <w:t xml:space="preserve">erstmaligen </w:t>
      </w:r>
      <w:r w:rsidR="00D373A0" w:rsidRPr="00DD1431">
        <w:rPr>
          <w:rFonts w:ascii="Helvetica" w:hAnsi="Helvetica" w:cs="Helvetica"/>
        </w:rPr>
        <w:t>Übers</w:t>
      </w:r>
      <w:r w:rsidR="00AC4F62" w:rsidRPr="00DD1431">
        <w:rPr>
          <w:rFonts w:ascii="Helvetica" w:hAnsi="Helvetica" w:cs="Helvetica"/>
        </w:rPr>
        <w:t xml:space="preserve">chreiten der 4-Milliarden-Marke. </w:t>
      </w:r>
      <w:r w:rsidR="00EF4146" w:rsidRPr="00DD1431">
        <w:rPr>
          <w:rFonts w:ascii="Helvetica" w:hAnsi="Helvetica" w:cs="Helvetica"/>
        </w:rPr>
        <w:t xml:space="preserve">In Landeswährungen gerechnet, also ohne Berücksichtigung </w:t>
      </w:r>
      <w:r w:rsidR="00FD5075" w:rsidRPr="00DD1431">
        <w:rPr>
          <w:rFonts w:ascii="Helvetica" w:hAnsi="Helvetica" w:cs="Helvetica"/>
        </w:rPr>
        <w:t>der</w:t>
      </w:r>
      <w:r w:rsidR="006B60E7" w:rsidRPr="00DD1431">
        <w:rPr>
          <w:rFonts w:ascii="Helvetica" w:hAnsi="Helvetica" w:cs="Helvetica"/>
        </w:rPr>
        <w:t xml:space="preserve"> </w:t>
      </w:r>
      <w:r w:rsidR="00EF4146" w:rsidRPr="00DD1431">
        <w:rPr>
          <w:rFonts w:ascii="Helvetica" w:hAnsi="Helvetica" w:cs="Helvetica"/>
        </w:rPr>
        <w:t>W</w:t>
      </w:r>
      <w:r w:rsidR="006B60E7" w:rsidRPr="00DD1431">
        <w:rPr>
          <w:rFonts w:ascii="Helvetica" w:hAnsi="Helvetica" w:cs="Helvetica"/>
        </w:rPr>
        <w:t>ährungsschwankungen</w:t>
      </w:r>
      <w:r w:rsidR="00EF4146" w:rsidRPr="00DD1431">
        <w:rPr>
          <w:rFonts w:ascii="Helvetica" w:hAnsi="Helvetica" w:cs="Helvetica"/>
        </w:rPr>
        <w:t xml:space="preserve">, </w:t>
      </w:r>
      <w:r w:rsidR="00865DB6" w:rsidRPr="00DD1431">
        <w:rPr>
          <w:rFonts w:ascii="Helvetica" w:hAnsi="Helvetica" w:cs="Helvetica"/>
        </w:rPr>
        <w:t xml:space="preserve">ist der Umsatz </w:t>
      </w:r>
      <w:r w:rsidR="00C97263" w:rsidRPr="00DD1431">
        <w:rPr>
          <w:rFonts w:ascii="Helvetica" w:hAnsi="Helvetica" w:cs="Helvetica"/>
        </w:rPr>
        <w:t xml:space="preserve">im </w:t>
      </w:r>
      <w:r w:rsidR="00EF4146" w:rsidRPr="00DD1431">
        <w:rPr>
          <w:rFonts w:ascii="Helvetica" w:hAnsi="Helvetica" w:cs="Helvetica"/>
        </w:rPr>
        <w:t xml:space="preserve">Geschäftsjahr 2017/18 </w:t>
      </w:r>
      <w:r w:rsidR="005164D9" w:rsidRPr="00DD1431">
        <w:rPr>
          <w:rFonts w:ascii="Helvetica" w:hAnsi="Helvetica" w:cs="Helvetica"/>
        </w:rPr>
        <w:br/>
      </w:r>
      <w:r w:rsidR="00865DB6" w:rsidRPr="00DD1431">
        <w:rPr>
          <w:rFonts w:ascii="Helvetica" w:hAnsi="Helvetica" w:cs="Helvetica"/>
        </w:rPr>
        <w:t xml:space="preserve">um </w:t>
      </w:r>
      <w:r w:rsidR="00C97263" w:rsidRPr="00DD1431">
        <w:rPr>
          <w:rFonts w:ascii="Helvetica" w:hAnsi="Helvetica" w:cs="Helvetica"/>
        </w:rPr>
        <w:t xml:space="preserve">7,1 Prozent </w:t>
      </w:r>
      <w:r w:rsidR="00FC03E0" w:rsidRPr="00DD1431">
        <w:rPr>
          <w:rFonts w:ascii="Helvetica" w:hAnsi="Helvetica" w:cs="Helvetica"/>
        </w:rPr>
        <w:t>gestiegen</w:t>
      </w:r>
      <w:r w:rsidR="00865DB6" w:rsidRPr="00DD1431">
        <w:rPr>
          <w:rFonts w:ascii="Helvetica" w:hAnsi="Helvetica" w:cs="Helvetica"/>
        </w:rPr>
        <w:t>.</w:t>
      </w:r>
    </w:p>
    <w:p w14:paraId="62B3A39A" w14:textId="0A3A9289" w:rsidR="00AF4DF8" w:rsidRPr="00DD1431" w:rsidRDefault="00AF4DF8" w:rsidP="00411D34">
      <w:pPr>
        <w:spacing w:line="300" w:lineRule="auto"/>
        <w:rPr>
          <w:rFonts w:ascii="Helvetica" w:hAnsi="Helvetica" w:cs="Helvetica"/>
          <w:b/>
        </w:rPr>
      </w:pPr>
      <w:r w:rsidRPr="00DD1431">
        <w:rPr>
          <w:rFonts w:ascii="Helvetica" w:hAnsi="Helvetica" w:cs="Helvetica"/>
          <w:b/>
        </w:rPr>
        <w:t>Vertrauen durch Qualität und Innovation</w:t>
      </w:r>
    </w:p>
    <w:p w14:paraId="4FDD3DCD" w14:textId="0650EF4D" w:rsidR="00C87D3A" w:rsidRPr="00DD1431" w:rsidRDefault="00EF4146" w:rsidP="00FD5075">
      <w:pPr>
        <w:spacing w:line="300" w:lineRule="auto"/>
        <w:rPr>
          <w:rFonts w:ascii="Helvetica" w:hAnsi="Helvetica" w:cs="Helvetica"/>
        </w:rPr>
      </w:pPr>
      <w:r w:rsidRPr="00DD1431">
        <w:rPr>
          <w:rFonts w:ascii="Helvetica" w:hAnsi="Helvetica" w:cs="Helvetica"/>
        </w:rPr>
        <w:t>Einmal mehr habe sich für Miele ausgezahlt, auf Qualität und Kundennutzen zu setzen, statt sich in kurzsichtige Rabattschlachten hineinziehen zu lassen, so die Geschäftsleitung</w:t>
      </w:r>
      <w:r w:rsidR="001A7D8F" w:rsidRPr="00DD1431">
        <w:rPr>
          <w:rFonts w:ascii="Helvetica" w:hAnsi="Helvetica" w:cs="Helvetica"/>
        </w:rPr>
        <w:t xml:space="preserve"> weiter</w:t>
      </w:r>
      <w:r w:rsidRPr="00DD1431">
        <w:rPr>
          <w:rFonts w:ascii="Helvetica" w:hAnsi="Helvetica" w:cs="Helvetica"/>
        </w:rPr>
        <w:t xml:space="preserve">. </w:t>
      </w:r>
      <w:r w:rsidR="00D373A0" w:rsidRPr="00DD1431">
        <w:rPr>
          <w:rFonts w:ascii="Helvetica" w:hAnsi="Helvetica" w:cs="Helvetica"/>
        </w:rPr>
        <w:t xml:space="preserve">Auch </w:t>
      </w:r>
      <w:r w:rsidR="00571ABE" w:rsidRPr="00DD1431">
        <w:rPr>
          <w:rFonts w:ascii="Helvetica" w:hAnsi="Helvetica" w:cs="Helvetica"/>
        </w:rPr>
        <w:t xml:space="preserve">und gerade </w:t>
      </w:r>
      <w:r w:rsidR="00EE608F" w:rsidRPr="00DD1431">
        <w:rPr>
          <w:rFonts w:ascii="Helvetica" w:hAnsi="Helvetica" w:cs="Helvetica"/>
        </w:rPr>
        <w:t>in Zeiten, die von vielen Menschen als unsicher empfunden würden</w:t>
      </w:r>
      <w:r w:rsidR="00D373A0" w:rsidRPr="00DD1431">
        <w:rPr>
          <w:rFonts w:ascii="Helvetica" w:hAnsi="Helvetica" w:cs="Helvetica"/>
        </w:rPr>
        <w:t xml:space="preserve">, </w:t>
      </w:r>
      <w:r w:rsidR="00571ABE" w:rsidRPr="00DD1431">
        <w:rPr>
          <w:rFonts w:ascii="Helvetica" w:hAnsi="Helvetica" w:cs="Helvetica"/>
        </w:rPr>
        <w:t xml:space="preserve">stehe </w:t>
      </w:r>
      <w:r w:rsidR="009C1B11" w:rsidRPr="00DD1431">
        <w:rPr>
          <w:rFonts w:ascii="Helvetica" w:hAnsi="Helvetica" w:cs="Helvetica"/>
        </w:rPr>
        <w:t xml:space="preserve">die Marke </w:t>
      </w:r>
      <w:r w:rsidR="00D373A0" w:rsidRPr="00DD1431">
        <w:rPr>
          <w:rFonts w:ascii="Helvetica" w:hAnsi="Helvetica" w:cs="Helvetica"/>
        </w:rPr>
        <w:t xml:space="preserve">in besonderer Weise für </w:t>
      </w:r>
      <w:r w:rsidR="00571ABE" w:rsidRPr="00DD1431">
        <w:rPr>
          <w:rFonts w:ascii="Helvetica" w:hAnsi="Helvetica" w:cs="Helvetica"/>
        </w:rPr>
        <w:t>Wertb</w:t>
      </w:r>
      <w:r w:rsidR="00D373A0" w:rsidRPr="00DD1431">
        <w:rPr>
          <w:rFonts w:ascii="Helvetica" w:hAnsi="Helvetica" w:cs="Helvetica"/>
        </w:rPr>
        <w:t>eständigkeit und Verlässlichkeit</w:t>
      </w:r>
      <w:r w:rsidR="00EE608F" w:rsidRPr="00DD1431">
        <w:rPr>
          <w:rFonts w:ascii="Helvetica" w:hAnsi="Helvetica" w:cs="Helvetica"/>
        </w:rPr>
        <w:t>.</w:t>
      </w:r>
      <w:r w:rsidR="009C1B11" w:rsidRPr="00DD1431">
        <w:rPr>
          <w:rFonts w:ascii="Helvetica" w:hAnsi="Helvetica" w:cs="Helvetica"/>
        </w:rPr>
        <w:t xml:space="preserve"> </w:t>
      </w:r>
      <w:r w:rsidR="00BE7E28" w:rsidRPr="00DD1431">
        <w:rPr>
          <w:rFonts w:ascii="Helvetica" w:hAnsi="Helvetica" w:cs="Helvetica"/>
        </w:rPr>
        <w:t xml:space="preserve">Mit der </w:t>
      </w:r>
      <w:r w:rsidR="00722A87" w:rsidRPr="00DD1431">
        <w:rPr>
          <w:rFonts w:ascii="Helvetica" w:hAnsi="Helvetica" w:cs="Helvetica"/>
        </w:rPr>
        <w:t>P</w:t>
      </w:r>
      <w:r w:rsidR="001A7D8F" w:rsidRPr="00DD1431">
        <w:rPr>
          <w:rFonts w:ascii="Helvetica" w:hAnsi="Helvetica" w:cs="Helvetica"/>
        </w:rPr>
        <w:t xml:space="preserve">remiere </w:t>
      </w:r>
      <w:r w:rsidR="00A8352A" w:rsidRPr="00DD1431">
        <w:rPr>
          <w:rFonts w:ascii="Helvetica" w:hAnsi="Helvetica" w:cs="Helvetica"/>
        </w:rPr>
        <w:t xml:space="preserve">eines </w:t>
      </w:r>
      <w:r w:rsidR="00BE7E28" w:rsidRPr="00DD1431">
        <w:rPr>
          <w:rFonts w:ascii="Helvetica" w:hAnsi="Helvetica" w:cs="Helvetica"/>
        </w:rPr>
        <w:t xml:space="preserve">revolutionär neuen </w:t>
      </w:r>
      <w:r w:rsidR="00A8352A" w:rsidRPr="00DD1431">
        <w:rPr>
          <w:rFonts w:ascii="Helvetica" w:hAnsi="Helvetica" w:cs="Helvetica"/>
        </w:rPr>
        <w:t>Kochgerätes</w:t>
      </w:r>
      <w:r w:rsidR="009C1B11" w:rsidRPr="00DD1431">
        <w:rPr>
          <w:rFonts w:ascii="Helvetica" w:hAnsi="Helvetica" w:cs="Helvetica"/>
        </w:rPr>
        <w:t xml:space="preserve"> auf der IFA 2017</w:t>
      </w:r>
      <w:r w:rsidR="00A8352A" w:rsidRPr="00DD1431">
        <w:rPr>
          <w:rFonts w:ascii="Helvetica" w:hAnsi="Helvetica" w:cs="Helvetica"/>
        </w:rPr>
        <w:t>, des „</w:t>
      </w:r>
      <w:proofErr w:type="spellStart"/>
      <w:r w:rsidR="00BE7E28" w:rsidRPr="00DD1431">
        <w:rPr>
          <w:rFonts w:ascii="Helvetica" w:hAnsi="Helvetica" w:cs="Helvetica"/>
        </w:rPr>
        <w:t>Dialoggarers</w:t>
      </w:r>
      <w:proofErr w:type="spellEnd"/>
      <w:r w:rsidR="00A8352A" w:rsidRPr="00DD1431">
        <w:rPr>
          <w:rFonts w:ascii="Helvetica" w:hAnsi="Helvetica" w:cs="Helvetica"/>
        </w:rPr>
        <w:t>“,</w:t>
      </w:r>
      <w:r w:rsidR="00BE7E28" w:rsidRPr="00DD1431">
        <w:rPr>
          <w:rFonts w:ascii="Helvetica" w:hAnsi="Helvetica" w:cs="Helvetica"/>
        </w:rPr>
        <w:t xml:space="preserve"> </w:t>
      </w:r>
      <w:r w:rsidR="006B60E7" w:rsidRPr="00DD1431">
        <w:rPr>
          <w:rFonts w:ascii="Helvetica" w:hAnsi="Helvetica" w:cs="Helvetica"/>
        </w:rPr>
        <w:t xml:space="preserve">wurde der </w:t>
      </w:r>
      <w:r w:rsidR="00EE608F" w:rsidRPr="00DD1431">
        <w:rPr>
          <w:rFonts w:ascii="Helvetica" w:hAnsi="Helvetica" w:cs="Helvetica"/>
        </w:rPr>
        <w:t xml:space="preserve">Anspruch auf die Innovationsführerschaft </w:t>
      </w:r>
      <w:r w:rsidR="006B60E7" w:rsidRPr="00DD1431">
        <w:rPr>
          <w:rFonts w:ascii="Helvetica" w:hAnsi="Helvetica" w:cs="Helvetica"/>
        </w:rPr>
        <w:t xml:space="preserve">der Branche </w:t>
      </w:r>
      <w:r w:rsidR="00EE608F" w:rsidRPr="00DD1431">
        <w:rPr>
          <w:rFonts w:ascii="Helvetica" w:hAnsi="Helvetica" w:cs="Helvetica"/>
        </w:rPr>
        <w:t>bekräftigt</w:t>
      </w:r>
      <w:r w:rsidR="006B60E7" w:rsidRPr="00DD1431">
        <w:rPr>
          <w:rFonts w:ascii="Helvetica" w:hAnsi="Helvetica" w:cs="Helvetica"/>
        </w:rPr>
        <w:t>.</w:t>
      </w:r>
      <w:r w:rsidR="00C87D3A" w:rsidRPr="00DD1431">
        <w:rPr>
          <w:rFonts w:ascii="Helvetica" w:hAnsi="Helvetica" w:cs="Helvetica"/>
        </w:rPr>
        <w:br/>
      </w:r>
      <w:r w:rsidR="00B9425E" w:rsidRPr="00DD1431">
        <w:rPr>
          <w:rFonts w:ascii="Helvetica" w:hAnsi="Helvetica" w:cs="Helvetica"/>
          <w:szCs w:val="22"/>
        </w:rPr>
        <w:t xml:space="preserve">                                                                                                                                              &gt;&gt;&gt;</w:t>
      </w:r>
    </w:p>
    <w:p w14:paraId="13B39B05" w14:textId="75A0F562" w:rsidR="00FD5075" w:rsidRPr="00DD1431" w:rsidRDefault="009C1B11" w:rsidP="00FD5075">
      <w:pPr>
        <w:spacing w:line="300" w:lineRule="auto"/>
        <w:rPr>
          <w:rFonts w:ascii="Helvetica" w:hAnsi="Helvetica" w:cs="Helvetica"/>
        </w:rPr>
      </w:pPr>
      <w:r w:rsidRPr="00DD1431">
        <w:rPr>
          <w:rFonts w:ascii="Helvetica" w:hAnsi="Helvetica" w:cs="Helvetica"/>
        </w:rPr>
        <w:lastRenderedPageBreak/>
        <w:t xml:space="preserve">Im April </w:t>
      </w:r>
      <w:r w:rsidR="00AF4DF8" w:rsidRPr="00DD1431">
        <w:rPr>
          <w:rFonts w:ascii="Helvetica" w:hAnsi="Helvetica" w:cs="Helvetica"/>
        </w:rPr>
        <w:t xml:space="preserve">gab es </w:t>
      </w:r>
      <w:r w:rsidRPr="00DD1431">
        <w:rPr>
          <w:rFonts w:ascii="Helvetica" w:hAnsi="Helvetica" w:cs="Helvetica"/>
        </w:rPr>
        <w:t xml:space="preserve">auf der </w:t>
      </w:r>
      <w:proofErr w:type="spellStart"/>
      <w:r w:rsidRPr="00DD1431">
        <w:rPr>
          <w:rFonts w:ascii="Helvetica" w:hAnsi="Helvetica" w:cs="Helvetica"/>
        </w:rPr>
        <w:t>Eurocucina</w:t>
      </w:r>
      <w:proofErr w:type="spellEnd"/>
      <w:r w:rsidRPr="00DD1431">
        <w:rPr>
          <w:rFonts w:ascii="Helvetica" w:hAnsi="Helvetica" w:cs="Helvetica"/>
        </w:rPr>
        <w:t xml:space="preserve"> in Mailand den größten Küchenmesse-Auftritt </w:t>
      </w:r>
      <w:r w:rsidR="00AF4DF8" w:rsidRPr="00DD1431">
        <w:rPr>
          <w:rFonts w:ascii="Helvetica" w:hAnsi="Helvetica" w:cs="Helvetica"/>
        </w:rPr>
        <w:t>in der Geschichte von Miele</w:t>
      </w:r>
      <w:r w:rsidRPr="00DD1431">
        <w:rPr>
          <w:rFonts w:ascii="Helvetica" w:hAnsi="Helvetica" w:cs="Helvetica"/>
        </w:rPr>
        <w:t>.</w:t>
      </w:r>
      <w:r w:rsidR="00722A87" w:rsidRPr="00DD1431">
        <w:rPr>
          <w:rFonts w:ascii="Helvetica" w:hAnsi="Helvetica" w:cs="Helvetica"/>
        </w:rPr>
        <w:t xml:space="preserve"> </w:t>
      </w:r>
      <w:r w:rsidR="00F946A3" w:rsidRPr="00DD1431">
        <w:rPr>
          <w:rFonts w:ascii="Helvetica" w:hAnsi="Helvetica" w:cs="Helvetica"/>
        </w:rPr>
        <w:t xml:space="preserve">Und zur diesjährigen IFA wird unter anderem eine Weltneuheit vorgestellt, </w:t>
      </w:r>
      <w:r w:rsidR="00B32AA0" w:rsidRPr="00DD1431">
        <w:rPr>
          <w:rFonts w:ascii="Helvetica" w:hAnsi="Helvetica" w:cs="Helvetica"/>
        </w:rPr>
        <w:t xml:space="preserve">die </w:t>
      </w:r>
      <w:r w:rsidR="00F946A3" w:rsidRPr="00DD1431">
        <w:rPr>
          <w:rFonts w:ascii="Helvetica" w:hAnsi="Helvetica" w:cs="Helvetica"/>
        </w:rPr>
        <w:t xml:space="preserve">bei den Geschirrspülern </w:t>
      </w:r>
      <w:r w:rsidR="00722A87" w:rsidRPr="00DD1431">
        <w:rPr>
          <w:rFonts w:ascii="Helvetica" w:hAnsi="Helvetica" w:cs="Helvetica"/>
        </w:rPr>
        <w:t xml:space="preserve">für zusätzliche </w:t>
      </w:r>
      <w:r w:rsidR="00F946A3" w:rsidRPr="00DD1431">
        <w:rPr>
          <w:rFonts w:ascii="Helvetica" w:hAnsi="Helvetica" w:cs="Helvetica"/>
        </w:rPr>
        <w:t>Markti</w:t>
      </w:r>
      <w:r w:rsidR="00722A87" w:rsidRPr="00DD1431">
        <w:rPr>
          <w:rFonts w:ascii="Helvetica" w:hAnsi="Helvetica" w:cs="Helvetica"/>
        </w:rPr>
        <w:t xml:space="preserve">mpulse </w:t>
      </w:r>
      <w:r w:rsidR="00F946A3" w:rsidRPr="00DD1431">
        <w:rPr>
          <w:rFonts w:ascii="Helvetica" w:hAnsi="Helvetica" w:cs="Helvetica"/>
        </w:rPr>
        <w:t>sorgen wird</w:t>
      </w:r>
      <w:r w:rsidR="00722A87" w:rsidRPr="00DD1431">
        <w:rPr>
          <w:rFonts w:ascii="Helvetica" w:hAnsi="Helvetica" w:cs="Helvetica"/>
        </w:rPr>
        <w:t>.</w:t>
      </w:r>
      <w:r w:rsidR="00AF4DF8" w:rsidRPr="00DD1431">
        <w:rPr>
          <w:rFonts w:ascii="Helvetica" w:hAnsi="Helvetica" w:cs="Helvetica"/>
        </w:rPr>
        <w:t xml:space="preserve"> </w:t>
      </w:r>
      <w:r w:rsidR="00722A87" w:rsidRPr="00DD1431">
        <w:rPr>
          <w:rFonts w:ascii="Helvetica" w:hAnsi="Helvetica" w:cs="Helvetica"/>
        </w:rPr>
        <w:t>Entsprechendes gilt für Waschmaschinen und Trockner mit weiter verbesserte</w:t>
      </w:r>
      <w:r w:rsidR="00AF4DF8" w:rsidRPr="00DD1431">
        <w:rPr>
          <w:rFonts w:ascii="Helvetica" w:hAnsi="Helvetica" w:cs="Helvetica"/>
        </w:rPr>
        <w:t xml:space="preserve">r </w:t>
      </w:r>
      <w:r w:rsidR="00722A87" w:rsidRPr="00DD1431">
        <w:rPr>
          <w:rFonts w:ascii="Helvetica" w:hAnsi="Helvetica" w:cs="Helvetica"/>
        </w:rPr>
        <w:t>Energieeffizien</w:t>
      </w:r>
      <w:r w:rsidR="00AF4DF8" w:rsidRPr="00DD1431">
        <w:rPr>
          <w:rFonts w:ascii="Helvetica" w:hAnsi="Helvetica" w:cs="Helvetica"/>
        </w:rPr>
        <w:t>z</w:t>
      </w:r>
      <w:r w:rsidR="00722A87" w:rsidRPr="00DD1431">
        <w:rPr>
          <w:rFonts w:ascii="Helvetica" w:hAnsi="Helvetica" w:cs="Helvetica"/>
        </w:rPr>
        <w:t xml:space="preserve"> </w:t>
      </w:r>
      <w:r w:rsidR="00AF4DF8" w:rsidRPr="00DD1431">
        <w:rPr>
          <w:rFonts w:ascii="Helvetica" w:hAnsi="Helvetica" w:cs="Helvetica"/>
        </w:rPr>
        <w:t>und zusätzlichen Komfortmerkmalen.</w:t>
      </w:r>
      <w:r w:rsidR="00B32AA0" w:rsidRPr="00DD1431">
        <w:rPr>
          <w:rFonts w:ascii="Helvetica" w:hAnsi="Helvetica" w:cs="Helvetica"/>
        </w:rPr>
        <w:t xml:space="preserve"> </w:t>
      </w:r>
      <w:r w:rsidR="00FD5075" w:rsidRPr="00DD1431">
        <w:rPr>
          <w:rFonts w:ascii="Helvetica" w:hAnsi="Helvetica" w:cs="Helvetica"/>
        </w:rPr>
        <w:t>Demgemäß zeigt sich die Geschäftsleitung für das begonnene Geschäftsjahr 2018/19 „verhalten optimistisch“</w:t>
      </w:r>
      <w:r w:rsidR="005164D9" w:rsidRPr="00DD1431">
        <w:rPr>
          <w:rFonts w:ascii="Helvetica" w:hAnsi="Helvetica" w:cs="Helvetica"/>
        </w:rPr>
        <w:t>:</w:t>
      </w:r>
      <w:r w:rsidR="00FD5075" w:rsidRPr="00DD1431">
        <w:rPr>
          <w:rFonts w:ascii="Helvetica" w:hAnsi="Helvetica" w:cs="Helvetica"/>
        </w:rPr>
        <w:t xml:space="preserve"> Trotz der fortdauernden Konjunkturrisiken, etwa mit Blick auf den </w:t>
      </w:r>
      <w:proofErr w:type="spellStart"/>
      <w:r w:rsidR="00FD5075" w:rsidRPr="00DD1431">
        <w:rPr>
          <w:rFonts w:ascii="Helvetica" w:hAnsi="Helvetica" w:cs="Helvetica"/>
        </w:rPr>
        <w:t>Brexit</w:t>
      </w:r>
      <w:proofErr w:type="spellEnd"/>
      <w:r w:rsidR="00FD5075" w:rsidRPr="00DD1431">
        <w:rPr>
          <w:rFonts w:ascii="Helvetica" w:hAnsi="Helvetica" w:cs="Helvetica"/>
        </w:rPr>
        <w:t xml:space="preserve"> oder die drohenden Handelskonflikte, </w:t>
      </w:r>
      <w:r w:rsidR="00AF4DF8" w:rsidRPr="00DD1431">
        <w:rPr>
          <w:rFonts w:ascii="Helvetica" w:hAnsi="Helvetica" w:cs="Helvetica"/>
        </w:rPr>
        <w:t>rechne</w:t>
      </w:r>
      <w:r w:rsidR="00FD5075" w:rsidRPr="00DD1431">
        <w:rPr>
          <w:rFonts w:ascii="Helvetica" w:hAnsi="Helvetica" w:cs="Helvetica"/>
        </w:rPr>
        <w:t xml:space="preserve"> man mit weiterem Wachstum</w:t>
      </w:r>
      <w:r w:rsidR="00F946A3" w:rsidRPr="00DD1431">
        <w:rPr>
          <w:rFonts w:ascii="Helvetica" w:hAnsi="Helvetica" w:cs="Helvetica"/>
        </w:rPr>
        <w:t>, dessen Höhe sich aber schwer prognostizieren lasse.</w:t>
      </w:r>
    </w:p>
    <w:p w14:paraId="18483230" w14:textId="47228D66" w:rsidR="00FC03E0" w:rsidRPr="00DD1431" w:rsidRDefault="00FC03E0" w:rsidP="00C30B66">
      <w:pPr>
        <w:spacing w:line="300" w:lineRule="auto"/>
        <w:rPr>
          <w:rFonts w:ascii="Helvetica" w:hAnsi="Helvetica" w:cs="Helvetica"/>
        </w:rPr>
      </w:pPr>
      <w:r w:rsidRPr="00DD1431">
        <w:rPr>
          <w:rFonts w:ascii="Helvetica" w:hAnsi="Helvetica" w:cs="Helvetica"/>
          <w:b/>
        </w:rPr>
        <w:t>Marktposition weiter ausgebaut</w:t>
      </w:r>
    </w:p>
    <w:p w14:paraId="55F25E16" w14:textId="7B64BF7C" w:rsidR="00722A87" w:rsidRPr="00DD1431" w:rsidRDefault="00C30B66" w:rsidP="00C30B66">
      <w:pPr>
        <w:spacing w:line="300" w:lineRule="auto"/>
        <w:rPr>
          <w:rFonts w:ascii="Helvetica" w:hAnsi="Helvetica" w:cs="Helvetica"/>
        </w:rPr>
      </w:pPr>
      <w:r w:rsidRPr="00DD1431">
        <w:rPr>
          <w:rFonts w:ascii="Helvetica" w:hAnsi="Helvetica" w:cs="Helvetica"/>
        </w:rPr>
        <w:t xml:space="preserve">In Deutschland </w:t>
      </w:r>
      <w:r w:rsidR="00362E86" w:rsidRPr="00DD1431">
        <w:rPr>
          <w:rFonts w:ascii="Helvetica" w:hAnsi="Helvetica" w:cs="Helvetica"/>
        </w:rPr>
        <w:t xml:space="preserve">hat Miele </w:t>
      </w:r>
      <w:r w:rsidRPr="00DD1431">
        <w:rPr>
          <w:rFonts w:ascii="Helvetica" w:hAnsi="Helvetica" w:cs="Helvetica"/>
        </w:rPr>
        <w:t>1,</w:t>
      </w:r>
      <w:r w:rsidR="005828D7" w:rsidRPr="00DD1431">
        <w:rPr>
          <w:rFonts w:ascii="Helvetica" w:hAnsi="Helvetica" w:cs="Helvetica"/>
        </w:rPr>
        <w:t>21</w:t>
      </w:r>
      <w:r w:rsidRPr="00DD1431">
        <w:rPr>
          <w:rFonts w:ascii="Helvetica" w:hAnsi="Helvetica" w:cs="Helvetica"/>
        </w:rPr>
        <w:t xml:space="preserve"> Milliarden Euro Umsatz erzielt, was einem Plus von </w:t>
      </w:r>
      <w:r w:rsidR="009F6D90" w:rsidRPr="00DD1431">
        <w:rPr>
          <w:rFonts w:ascii="Helvetica" w:hAnsi="Helvetica" w:cs="Helvetica"/>
        </w:rPr>
        <w:br/>
      </w:r>
      <w:r w:rsidR="005828D7" w:rsidRPr="00DD1431">
        <w:rPr>
          <w:rFonts w:ascii="Helvetica" w:hAnsi="Helvetica" w:cs="Helvetica"/>
        </w:rPr>
        <w:t>2,4</w:t>
      </w:r>
      <w:r w:rsidRPr="00DD1431">
        <w:rPr>
          <w:rFonts w:ascii="Helvetica" w:hAnsi="Helvetica" w:cs="Helvetica"/>
        </w:rPr>
        <w:t xml:space="preserve"> Prozent entspricht. </w:t>
      </w:r>
      <w:r w:rsidR="00362E86" w:rsidRPr="00DD1431">
        <w:rPr>
          <w:rFonts w:ascii="Helvetica" w:hAnsi="Helvetica" w:cs="Helvetica"/>
        </w:rPr>
        <w:t>Damit hat sich das Unternehmen erneut besser entwickelt als die Branche insgesamt – und seine Position als umsatzstärkste Marke für große Hausgeräte im Elektro- und im Küchenfachhandel weiter gefestigt.</w:t>
      </w:r>
      <w:r w:rsidR="00640F2D" w:rsidRPr="00DD1431">
        <w:rPr>
          <w:rFonts w:ascii="Helvetica" w:hAnsi="Helvetica" w:cs="Helvetica"/>
        </w:rPr>
        <w:t xml:space="preserve"> Im Berichtsjahr wurde Miele </w:t>
      </w:r>
      <w:r w:rsidR="00722A87" w:rsidRPr="00DD1431">
        <w:rPr>
          <w:rFonts w:ascii="Helvetica" w:hAnsi="Helvetica" w:cs="Helvetica"/>
        </w:rPr>
        <w:t xml:space="preserve">in der </w:t>
      </w:r>
      <w:r w:rsidR="00772ACE" w:rsidRPr="00DD1431">
        <w:rPr>
          <w:rFonts w:ascii="Helvetica" w:hAnsi="Helvetica" w:cs="Helvetica"/>
        </w:rPr>
        <w:t>renommierten</w:t>
      </w:r>
      <w:r w:rsidR="00722A87" w:rsidRPr="00DD1431">
        <w:rPr>
          <w:rFonts w:ascii="Helvetica" w:hAnsi="Helvetica" w:cs="Helvetica"/>
        </w:rPr>
        <w:t xml:space="preserve"> Vergleichsstudie Kundenmonitor Deutschland erneut für den besten Serv</w:t>
      </w:r>
      <w:r w:rsidR="00772ACE" w:rsidRPr="00DD1431">
        <w:rPr>
          <w:rFonts w:ascii="Helvetica" w:hAnsi="Helvetica" w:cs="Helvetica"/>
        </w:rPr>
        <w:t xml:space="preserve">ice der Branche ausgezeichnet </w:t>
      </w:r>
      <w:r w:rsidR="00722A87" w:rsidRPr="00DD1431">
        <w:rPr>
          <w:rFonts w:ascii="Helvetica" w:hAnsi="Helvetica" w:cs="Helvetica"/>
        </w:rPr>
        <w:t xml:space="preserve">und ist damit </w:t>
      </w:r>
      <w:r w:rsidR="00F122CF">
        <w:rPr>
          <w:rFonts w:ascii="Helvetica" w:hAnsi="Helvetica" w:cs="Helvetica"/>
        </w:rPr>
        <w:t>sei</w:t>
      </w:r>
      <w:r w:rsidR="001E1B14">
        <w:rPr>
          <w:rFonts w:ascii="Helvetica" w:hAnsi="Helvetica" w:cs="Helvetica"/>
        </w:rPr>
        <w:t xml:space="preserve">t 25 Jahren </w:t>
      </w:r>
      <w:r w:rsidR="006F2E04">
        <w:rPr>
          <w:rFonts w:ascii="Helvetica" w:hAnsi="Helvetica" w:cs="Helvetica"/>
        </w:rPr>
        <w:t>die Nummer Eins.</w:t>
      </w:r>
    </w:p>
    <w:p w14:paraId="1E376376" w14:textId="538E949E" w:rsidR="00C30B66" w:rsidRPr="00DD1431" w:rsidRDefault="00C30B66" w:rsidP="00C30B66">
      <w:pPr>
        <w:spacing w:line="300" w:lineRule="auto"/>
        <w:rPr>
          <w:rFonts w:ascii="Helvetica" w:hAnsi="Helvetica" w:cs="Helvetica"/>
        </w:rPr>
      </w:pPr>
      <w:r w:rsidRPr="00DD1431">
        <w:rPr>
          <w:rFonts w:ascii="Helvetica" w:hAnsi="Helvetica" w:cs="Helvetica"/>
        </w:rPr>
        <w:t xml:space="preserve">Außerhalb Deutschlands </w:t>
      </w:r>
      <w:r w:rsidR="00B32AA0" w:rsidRPr="00DD1431">
        <w:rPr>
          <w:rFonts w:ascii="Helvetica" w:hAnsi="Helvetica" w:cs="Helvetica"/>
        </w:rPr>
        <w:t xml:space="preserve">hat Miele vor allem in China deutlich Umsatz hinzugewonnen; überproportionales Wachstum gab es aber auch in </w:t>
      </w:r>
      <w:r w:rsidR="00796A9F" w:rsidRPr="00DD1431">
        <w:rPr>
          <w:rFonts w:ascii="Helvetica" w:hAnsi="Helvetica" w:cs="Helvetica"/>
        </w:rPr>
        <w:t>Märkte</w:t>
      </w:r>
      <w:r w:rsidR="00B32AA0" w:rsidRPr="00DD1431">
        <w:rPr>
          <w:rFonts w:ascii="Helvetica" w:hAnsi="Helvetica" w:cs="Helvetica"/>
        </w:rPr>
        <w:t>n</w:t>
      </w:r>
      <w:r w:rsidR="00796A9F" w:rsidRPr="00DD1431">
        <w:rPr>
          <w:rFonts w:ascii="Helvetica" w:hAnsi="Helvetica" w:cs="Helvetica"/>
        </w:rPr>
        <w:t xml:space="preserve"> wie Kanada, Österreich und Russland. In Südeuropa </w:t>
      </w:r>
      <w:r w:rsidR="00B32AA0" w:rsidRPr="00DD1431">
        <w:rPr>
          <w:rFonts w:ascii="Helvetica" w:hAnsi="Helvetica" w:cs="Helvetica"/>
        </w:rPr>
        <w:t>setz</w:t>
      </w:r>
      <w:r w:rsidR="00AF4DF8" w:rsidRPr="00DD1431">
        <w:rPr>
          <w:rFonts w:ascii="Helvetica" w:hAnsi="Helvetica" w:cs="Helvetica"/>
        </w:rPr>
        <w:t xml:space="preserve">t Miele in </w:t>
      </w:r>
      <w:r w:rsidR="00796A9F" w:rsidRPr="00DD1431">
        <w:rPr>
          <w:rFonts w:ascii="Helvetica" w:hAnsi="Helvetica" w:cs="Helvetica"/>
        </w:rPr>
        <w:t>Spanien und Griechenland</w:t>
      </w:r>
      <w:r w:rsidR="00B32AA0" w:rsidRPr="00DD1431">
        <w:rPr>
          <w:rFonts w:ascii="Helvetica" w:hAnsi="Helvetica" w:cs="Helvetica"/>
        </w:rPr>
        <w:t xml:space="preserve"> nach längerer Durststrecke </w:t>
      </w:r>
      <w:r w:rsidR="00AF4DF8" w:rsidRPr="00DD1431">
        <w:rPr>
          <w:rFonts w:ascii="Helvetica" w:hAnsi="Helvetica" w:cs="Helvetica"/>
        </w:rPr>
        <w:t xml:space="preserve">den </w:t>
      </w:r>
      <w:r w:rsidR="00472BAC" w:rsidRPr="00DD1431">
        <w:rPr>
          <w:rFonts w:ascii="Helvetica" w:hAnsi="Helvetica" w:cs="Helvetica"/>
        </w:rPr>
        <w:t xml:space="preserve">Erholungskurs </w:t>
      </w:r>
      <w:r w:rsidR="00786E54" w:rsidRPr="00DD1431">
        <w:rPr>
          <w:rFonts w:ascii="Helvetica" w:hAnsi="Helvetica" w:cs="Helvetica"/>
        </w:rPr>
        <w:t xml:space="preserve">weiter </w:t>
      </w:r>
      <w:r w:rsidR="00472BAC" w:rsidRPr="00DD1431">
        <w:rPr>
          <w:rFonts w:ascii="Helvetica" w:hAnsi="Helvetica" w:cs="Helvetica"/>
        </w:rPr>
        <w:t xml:space="preserve">fort. </w:t>
      </w:r>
      <w:r w:rsidR="00B32AA0" w:rsidRPr="00DD1431">
        <w:rPr>
          <w:rFonts w:ascii="Helvetica" w:hAnsi="Helvetica" w:cs="Helvetica"/>
        </w:rPr>
        <w:t>D</w:t>
      </w:r>
      <w:r w:rsidR="00472BAC" w:rsidRPr="00DD1431">
        <w:rPr>
          <w:rFonts w:ascii="Helvetica" w:hAnsi="Helvetica" w:cs="Helvetica"/>
        </w:rPr>
        <w:t xml:space="preserve">ie </w:t>
      </w:r>
      <w:r w:rsidR="00B32AA0" w:rsidRPr="00DD1431">
        <w:rPr>
          <w:rFonts w:ascii="Helvetica" w:hAnsi="Helvetica" w:cs="Helvetica"/>
        </w:rPr>
        <w:t xml:space="preserve">USA und Australien – für Miele die </w:t>
      </w:r>
      <w:r w:rsidR="00472BAC" w:rsidRPr="00DD1431">
        <w:rPr>
          <w:rFonts w:ascii="Helvetica" w:hAnsi="Helvetica" w:cs="Helvetica"/>
        </w:rPr>
        <w:t xml:space="preserve">umsatzstärksten Märkte </w:t>
      </w:r>
      <w:r w:rsidR="00B32AA0" w:rsidRPr="00DD1431">
        <w:rPr>
          <w:rFonts w:ascii="Helvetica" w:hAnsi="Helvetica" w:cs="Helvetica"/>
        </w:rPr>
        <w:t xml:space="preserve">nach Deutschland – </w:t>
      </w:r>
      <w:r w:rsidR="00786E54" w:rsidRPr="00DD1431">
        <w:rPr>
          <w:rFonts w:ascii="Helvetica" w:hAnsi="Helvetica" w:cs="Helvetica"/>
        </w:rPr>
        <w:t>haben</w:t>
      </w:r>
      <w:r w:rsidR="00B32AA0" w:rsidRPr="00DD1431">
        <w:rPr>
          <w:rFonts w:ascii="Helvetica" w:hAnsi="Helvetica" w:cs="Helvetica"/>
        </w:rPr>
        <w:t xml:space="preserve"> </w:t>
      </w:r>
      <w:r w:rsidR="00472BAC" w:rsidRPr="00DD1431">
        <w:rPr>
          <w:rFonts w:ascii="Helvetica" w:hAnsi="Helvetica" w:cs="Helvetica"/>
        </w:rPr>
        <w:t xml:space="preserve">in </w:t>
      </w:r>
      <w:r w:rsidR="00786E54" w:rsidRPr="00DD1431">
        <w:rPr>
          <w:rFonts w:ascii="Helvetica" w:hAnsi="Helvetica" w:cs="Helvetica"/>
        </w:rPr>
        <w:t xml:space="preserve">ihren </w:t>
      </w:r>
      <w:r w:rsidR="00472BAC" w:rsidRPr="00DD1431">
        <w:rPr>
          <w:rFonts w:ascii="Helvetica" w:hAnsi="Helvetica" w:cs="Helvetica"/>
        </w:rPr>
        <w:t>Landeswährung</w:t>
      </w:r>
      <w:r w:rsidR="00786E54" w:rsidRPr="00DD1431">
        <w:rPr>
          <w:rFonts w:ascii="Helvetica" w:hAnsi="Helvetica" w:cs="Helvetica"/>
        </w:rPr>
        <w:t>en</w:t>
      </w:r>
      <w:r w:rsidR="00472BAC" w:rsidRPr="00DD1431">
        <w:rPr>
          <w:rFonts w:ascii="Helvetica" w:hAnsi="Helvetica" w:cs="Helvetica"/>
        </w:rPr>
        <w:t xml:space="preserve"> </w:t>
      </w:r>
      <w:r w:rsidR="00B32AA0" w:rsidRPr="00DD1431">
        <w:rPr>
          <w:rFonts w:ascii="Helvetica" w:hAnsi="Helvetica" w:cs="Helvetica"/>
        </w:rPr>
        <w:t xml:space="preserve">ein zufriedenstellendes </w:t>
      </w:r>
      <w:r w:rsidR="00786E54" w:rsidRPr="00DD1431">
        <w:rPr>
          <w:rFonts w:ascii="Helvetica" w:hAnsi="Helvetica" w:cs="Helvetica"/>
        </w:rPr>
        <w:t>Plus erzielt</w:t>
      </w:r>
      <w:r w:rsidR="00B32AA0" w:rsidRPr="00DD1431">
        <w:rPr>
          <w:rFonts w:ascii="Helvetica" w:hAnsi="Helvetica" w:cs="Helvetica"/>
        </w:rPr>
        <w:t xml:space="preserve">. </w:t>
      </w:r>
      <w:r w:rsidRPr="00DD1431">
        <w:rPr>
          <w:rFonts w:ascii="Helvetica" w:hAnsi="Helvetica" w:cs="Helvetica"/>
        </w:rPr>
        <w:t>Der Anteil des außerhalb Deutschlands erzielten Umsatzes ist mit 70,</w:t>
      </w:r>
      <w:r w:rsidR="00786E54" w:rsidRPr="00DD1431">
        <w:rPr>
          <w:rFonts w:ascii="Helvetica" w:hAnsi="Helvetica" w:cs="Helvetica"/>
        </w:rPr>
        <w:t>6</w:t>
      </w:r>
      <w:r w:rsidR="00C758AB" w:rsidRPr="00DD1431">
        <w:rPr>
          <w:rFonts w:ascii="Helvetica" w:hAnsi="Helvetica" w:cs="Helvetica"/>
        </w:rPr>
        <w:t xml:space="preserve"> Prozent </w:t>
      </w:r>
      <w:r w:rsidR="002B0F5C" w:rsidRPr="00DD1431">
        <w:rPr>
          <w:rFonts w:ascii="Helvetica" w:hAnsi="Helvetica" w:cs="Helvetica"/>
        </w:rPr>
        <w:t xml:space="preserve">moderat </w:t>
      </w:r>
      <w:r w:rsidR="00786E54" w:rsidRPr="00DD1431">
        <w:rPr>
          <w:rFonts w:ascii="Helvetica" w:hAnsi="Helvetica" w:cs="Helvetica"/>
        </w:rPr>
        <w:t xml:space="preserve">gestiegen </w:t>
      </w:r>
      <w:r w:rsidRPr="00DD1431">
        <w:rPr>
          <w:rFonts w:ascii="Helvetica" w:hAnsi="Helvetica" w:cs="Helvetica"/>
        </w:rPr>
        <w:t>(Vorjahr: 70,</w:t>
      </w:r>
      <w:r w:rsidR="00786E54" w:rsidRPr="00DD1431">
        <w:rPr>
          <w:rFonts w:ascii="Helvetica" w:hAnsi="Helvetica" w:cs="Helvetica"/>
        </w:rPr>
        <w:t>0</w:t>
      </w:r>
      <w:r w:rsidRPr="00DD1431">
        <w:rPr>
          <w:rFonts w:ascii="Helvetica" w:hAnsi="Helvetica" w:cs="Helvetica"/>
        </w:rPr>
        <w:t xml:space="preserve"> Prozent).</w:t>
      </w:r>
    </w:p>
    <w:p w14:paraId="3C595CE6" w14:textId="219C2CB5" w:rsidR="00F946A3" w:rsidRPr="00DD1431" w:rsidRDefault="00F946A3" w:rsidP="00C30B66">
      <w:pPr>
        <w:spacing w:line="300" w:lineRule="auto"/>
        <w:rPr>
          <w:rFonts w:ascii="Helvetica" w:hAnsi="Helvetica" w:cs="Helvetica"/>
        </w:rPr>
      </w:pPr>
      <w:r w:rsidRPr="00DD1431">
        <w:rPr>
          <w:rFonts w:ascii="Helvetica" w:hAnsi="Helvetica" w:cs="Helvetica"/>
          <w:b/>
        </w:rPr>
        <w:t>Fokus auf Digitalisierung und „Faszination Küche“</w:t>
      </w:r>
    </w:p>
    <w:p w14:paraId="6CAA3DC6" w14:textId="45AC4CAA" w:rsidR="00C87D3A" w:rsidRPr="00DD1431" w:rsidRDefault="00640F2D" w:rsidP="00DD794E">
      <w:pPr>
        <w:spacing w:line="300" w:lineRule="auto"/>
        <w:rPr>
          <w:rFonts w:ascii="Helvetica" w:hAnsi="Helvetica" w:cs="Helvetica"/>
        </w:rPr>
      </w:pPr>
      <w:r w:rsidRPr="00DD1431">
        <w:rPr>
          <w:rFonts w:ascii="Helvetica" w:hAnsi="Helvetica" w:cs="Helvetica"/>
        </w:rPr>
        <w:t xml:space="preserve">Auf die Produktgruppen bezogen, wurden </w:t>
      </w:r>
      <w:r w:rsidR="00772ACE" w:rsidRPr="00DD1431">
        <w:rPr>
          <w:rFonts w:ascii="Helvetica" w:hAnsi="Helvetica" w:cs="Helvetica"/>
        </w:rPr>
        <w:t>insbesondere</w:t>
      </w:r>
      <w:r w:rsidR="00743E2F" w:rsidRPr="00DD1431">
        <w:rPr>
          <w:rFonts w:ascii="Helvetica" w:hAnsi="Helvetica" w:cs="Helvetica"/>
        </w:rPr>
        <w:t xml:space="preserve"> </w:t>
      </w:r>
      <w:r w:rsidRPr="00DD1431">
        <w:rPr>
          <w:rFonts w:ascii="Helvetica" w:hAnsi="Helvetica" w:cs="Helvetica"/>
        </w:rPr>
        <w:t xml:space="preserve">von den </w:t>
      </w:r>
      <w:r w:rsidR="00B213BC" w:rsidRPr="00DD1431">
        <w:rPr>
          <w:rFonts w:ascii="Helvetica" w:hAnsi="Helvetica" w:cs="Helvetica"/>
        </w:rPr>
        <w:t>Kochfelder</w:t>
      </w:r>
      <w:r w:rsidRPr="00DD1431">
        <w:rPr>
          <w:rFonts w:ascii="Helvetica" w:hAnsi="Helvetica" w:cs="Helvetica"/>
        </w:rPr>
        <w:t>n</w:t>
      </w:r>
      <w:r w:rsidR="00B213BC" w:rsidRPr="00DD1431">
        <w:rPr>
          <w:rFonts w:ascii="Helvetica" w:hAnsi="Helvetica" w:cs="Helvetica"/>
        </w:rPr>
        <w:t xml:space="preserve">, </w:t>
      </w:r>
      <w:r w:rsidR="00743E2F" w:rsidRPr="00DD1431">
        <w:rPr>
          <w:rFonts w:ascii="Helvetica" w:hAnsi="Helvetica" w:cs="Helvetica"/>
        </w:rPr>
        <w:t>Herde</w:t>
      </w:r>
      <w:r w:rsidRPr="00DD1431">
        <w:rPr>
          <w:rFonts w:ascii="Helvetica" w:hAnsi="Helvetica" w:cs="Helvetica"/>
        </w:rPr>
        <w:t>n/</w:t>
      </w:r>
      <w:r w:rsidR="00743E2F" w:rsidRPr="00DD1431">
        <w:rPr>
          <w:rFonts w:ascii="Helvetica" w:hAnsi="Helvetica" w:cs="Helvetica"/>
        </w:rPr>
        <w:t xml:space="preserve">Backöfen </w:t>
      </w:r>
      <w:r w:rsidR="00FB2618" w:rsidRPr="00DD1431">
        <w:rPr>
          <w:rFonts w:ascii="Helvetica" w:hAnsi="Helvetica" w:cs="Helvetica"/>
        </w:rPr>
        <w:t xml:space="preserve">sowie </w:t>
      </w:r>
      <w:r w:rsidRPr="00DD1431">
        <w:rPr>
          <w:rFonts w:ascii="Helvetica" w:hAnsi="Helvetica" w:cs="Helvetica"/>
        </w:rPr>
        <w:t xml:space="preserve">den </w:t>
      </w:r>
      <w:r w:rsidR="00743E2F" w:rsidRPr="00DD1431">
        <w:rPr>
          <w:rFonts w:ascii="Helvetica" w:hAnsi="Helvetica" w:cs="Helvetica"/>
        </w:rPr>
        <w:t xml:space="preserve">Kaffeevollautomaten </w:t>
      </w:r>
      <w:r w:rsidRPr="00DD1431">
        <w:rPr>
          <w:rFonts w:ascii="Helvetica" w:hAnsi="Helvetica" w:cs="Helvetica"/>
        </w:rPr>
        <w:t>deutlich mehr Geräte verkauft als im Jahr zuvor</w:t>
      </w:r>
      <w:r w:rsidR="00743E2F" w:rsidRPr="00DD1431">
        <w:rPr>
          <w:rFonts w:ascii="Helvetica" w:hAnsi="Helvetica" w:cs="Helvetica"/>
        </w:rPr>
        <w:t xml:space="preserve">, und zwar jeweils aufgrund überragender Markterfolge neuer </w:t>
      </w:r>
      <w:r w:rsidR="00B213BC" w:rsidRPr="00DD1431">
        <w:rPr>
          <w:rFonts w:ascii="Helvetica" w:hAnsi="Helvetica" w:cs="Helvetica"/>
        </w:rPr>
        <w:t xml:space="preserve">Baureihen. </w:t>
      </w:r>
      <w:r w:rsidR="00FB2618" w:rsidRPr="00DD1431">
        <w:rPr>
          <w:rFonts w:ascii="Helvetica" w:hAnsi="Helvetica" w:cs="Helvetica"/>
        </w:rPr>
        <w:t xml:space="preserve">Konkret waren dies die </w:t>
      </w:r>
      <w:r w:rsidR="00743E2F" w:rsidRPr="00DD1431">
        <w:rPr>
          <w:rFonts w:ascii="Helvetica" w:hAnsi="Helvetica" w:cs="Helvetica"/>
        </w:rPr>
        <w:t>„</w:t>
      </w:r>
      <w:proofErr w:type="spellStart"/>
      <w:r w:rsidR="00743E2F" w:rsidRPr="00DD1431">
        <w:rPr>
          <w:rFonts w:ascii="Helvetica" w:hAnsi="Helvetica" w:cs="Helvetica"/>
        </w:rPr>
        <w:t>TwoInOne</w:t>
      </w:r>
      <w:proofErr w:type="spellEnd"/>
      <w:r w:rsidR="00743E2F" w:rsidRPr="00DD1431">
        <w:rPr>
          <w:rFonts w:ascii="Helvetica" w:hAnsi="Helvetica" w:cs="Helvetica"/>
        </w:rPr>
        <w:t>“-</w:t>
      </w:r>
      <w:r w:rsidR="00FB2618" w:rsidRPr="00DD1431">
        <w:rPr>
          <w:rFonts w:ascii="Helvetica" w:hAnsi="Helvetica" w:cs="Helvetica"/>
        </w:rPr>
        <w:t xml:space="preserve">Kochfelder </w:t>
      </w:r>
      <w:r w:rsidR="00743E2F" w:rsidRPr="00DD1431">
        <w:rPr>
          <w:rFonts w:ascii="Helvetica" w:hAnsi="Helvetica" w:cs="Helvetica"/>
        </w:rPr>
        <w:t>mit integriertem Dunstabzug</w:t>
      </w:r>
      <w:r w:rsidR="00FB2618" w:rsidRPr="00DD1431">
        <w:rPr>
          <w:rFonts w:ascii="Helvetica" w:hAnsi="Helvetica" w:cs="Helvetica"/>
        </w:rPr>
        <w:t xml:space="preserve">, </w:t>
      </w:r>
      <w:r w:rsidR="00B213BC" w:rsidRPr="00DD1431">
        <w:rPr>
          <w:rFonts w:ascii="Helvetica" w:hAnsi="Helvetica" w:cs="Helvetica"/>
        </w:rPr>
        <w:t xml:space="preserve">die </w:t>
      </w:r>
      <w:r w:rsidR="00AC4F62" w:rsidRPr="00DD1431">
        <w:rPr>
          <w:rFonts w:ascii="Helvetica" w:hAnsi="Helvetica" w:cs="Helvetica"/>
        </w:rPr>
        <w:t xml:space="preserve">deutlich aufgewertete </w:t>
      </w:r>
      <w:r w:rsidR="00B213BC" w:rsidRPr="00DD1431">
        <w:rPr>
          <w:rFonts w:ascii="Helvetica" w:hAnsi="Helvetica" w:cs="Helvetica"/>
        </w:rPr>
        <w:t>Einstiegsbaureihe „</w:t>
      </w:r>
      <w:proofErr w:type="spellStart"/>
      <w:r w:rsidR="00B213BC" w:rsidRPr="00DD1431">
        <w:rPr>
          <w:rFonts w:ascii="Helvetica" w:hAnsi="Helvetica" w:cs="Helvetica"/>
        </w:rPr>
        <w:t>Active</w:t>
      </w:r>
      <w:proofErr w:type="spellEnd"/>
      <w:r w:rsidR="00B213BC" w:rsidRPr="00DD1431">
        <w:rPr>
          <w:rFonts w:ascii="Helvetica" w:hAnsi="Helvetica" w:cs="Helvetica"/>
        </w:rPr>
        <w:t xml:space="preserve">“ bei den </w:t>
      </w:r>
      <w:r w:rsidR="00004D48" w:rsidRPr="00DD1431">
        <w:rPr>
          <w:rFonts w:ascii="Helvetica" w:hAnsi="Helvetica" w:cs="Helvetica"/>
        </w:rPr>
        <w:t xml:space="preserve">Herden und </w:t>
      </w:r>
      <w:r w:rsidR="00B213BC" w:rsidRPr="00DD1431">
        <w:rPr>
          <w:rFonts w:ascii="Helvetica" w:hAnsi="Helvetica" w:cs="Helvetica"/>
        </w:rPr>
        <w:t xml:space="preserve">Backöfen sowie </w:t>
      </w:r>
      <w:r w:rsidR="00004D48" w:rsidRPr="00DD1431">
        <w:rPr>
          <w:rFonts w:ascii="Helvetica" w:hAnsi="Helvetica" w:cs="Helvetica"/>
        </w:rPr>
        <w:t xml:space="preserve">die </w:t>
      </w:r>
      <w:r w:rsidR="00B213BC" w:rsidRPr="00DD1431">
        <w:rPr>
          <w:rFonts w:ascii="Helvetica" w:hAnsi="Helvetica" w:cs="Helvetica"/>
        </w:rPr>
        <w:t>preis</w:t>
      </w:r>
      <w:r w:rsidR="00004D48" w:rsidRPr="00DD1431">
        <w:rPr>
          <w:rFonts w:ascii="Helvetica" w:hAnsi="Helvetica" w:cs="Helvetica"/>
        </w:rPr>
        <w:t>attraktive</w:t>
      </w:r>
      <w:r w:rsidR="00AC4F62" w:rsidRPr="00DD1431">
        <w:rPr>
          <w:rFonts w:ascii="Helvetica" w:hAnsi="Helvetica" w:cs="Helvetica"/>
        </w:rPr>
        <w:t>n</w:t>
      </w:r>
      <w:r w:rsidR="00B213BC" w:rsidRPr="00DD1431">
        <w:rPr>
          <w:rFonts w:ascii="Helvetica" w:hAnsi="Helvetica" w:cs="Helvetica"/>
        </w:rPr>
        <w:t xml:space="preserve"> </w:t>
      </w:r>
      <w:r w:rsidR="00AC4F62" w:rsidRPr="00DD1431">
        <w:rPr>
          <w:rFonts w:ascii="Helvetica" w:hAnsi="Helvetica" w:cs="Helvetica"/>
        </w:rPr>
        <w:t xml:space="preserve">Stand-Kaffeevollautomaten der </w:t>
      </w:r>
      <w:r w:rsidRPr="00DD1431">
        <w:rPr>
          <w:rFonts w:ascii="Helvetica" w:hAnsi="Helvetica" w:cs="Helvetica"/>
        </w:rPr>
        <w:t>R</w:t>
      </w:r>
      <w:r w:rsidR="00B213BC" w:rsidRPr="00DD1431">
        <w:rPr>
          <w:rFonts w:ascii="Helvetica" w:hAnsi="Helvetica" w:cs="Helvetica"/>
        </w:rPr>
        <w:t xml:space="preserve">eihe </w:t>
      </w:r>
      <w:r w:rsidR="00FB2618" w:rsidRPr="00DD1431">
        <w:rPr>
          <w:rFonts w:ascii="Helvetica" w:hAnsi="Helvetica" w:cs="Helvetica"/>
        </w:rPr>
        <w:t>CM5</w:t>
      </w:r>
      <w:r w:rsidRPr="00DD1431">
        <w:rPr>
          <w:rFonts w:ascii="Helvetica" w:hAnsi="Helvetica" w:cs="Helvetica"/>
        </w:rPr>
        <w:t>.</w:t>
      </w:r>
      <w:r w:rsidR="00AC4F62" w:rsidRPr="00DD1431">
        <w:rPr>
          <w:rFonts w:ascii="Helvetica" w:hAnsi="Helvetica" w:cs="Helvetica"/>
        </w:rPr>
        <w:t xml:space="preserve"> </w:t>
      </w:r>
      <w:r w:rsidR="00C30B66" w:rsidRPr="00DD1431">
        <w:rPr>
          <w:rFonts w:ascii="Helvetica" w:hAnsi="Helvetica" w:cs="Helvetica"/>
        </w:rPr>
        <w:t xml:space="preserve">In der Bodenpflege ist der </w:t>
      </w:r>
      <w:r w:rsidR="00004D48" w:rsidRPr="00DD1431">
        <w:rPr>
          <w:rFonts w:ascii="Helvetica" w:hAnsi="Helvetica" w:cs="Helvetica"/>
        </w:rPr>
        <w:t xml:space="preserve">neue Saugroboter Scout RX2 erfolgreich gestartet, mit </w:t>
      </w:r>
      <w:r w:rsidRPr="00DD1431">
        <w:rPr>
          <w:rFonts w:ascii="Helvetica" w:hAnsi="Helvetica" w:cs="Helvetica"/>
        </w:rPr>
        <w:t xml:space="preserve">verdreifachter </w:t>
      </w:r>
      <w:r w:rsidR="00004D48" w:rsidRPr="00DD1431">
        <w:rPr>
          <w:rFonts w:ascii="Helvetica" w:hAnsi="Helvetica" w:cs="Helvetica"/>
        </w:rPr>
        <w:t>Saugleistung</w:t>
      </w:r>
      <w:r w:rsidR="00FD5075" w:rsidRPr="00DD1431">
        <w:rPr>
          <w:rFonts w:ascii="Helvetica" w:hAnsi="Helvetica" w:cs="Helvetica"/>
        </w:rPr>
        <w:t xml:space="preserve"> und Übertragung von Bilde</w:t>
      </w:r>
      <w:r w:rsidR="00B9425E" w:rsidRPr="00DD1431">
        <w:rPr>
          <w:rFonts w:ascii="Helvetica" w:hAnsi="Helvetica" w:cs="Helvetica"/>
        </w:rPr>
        <w:t>r</w:t>
      </w:r>
      <w:r w:rsidR="00FD5075" w:rsidRPr="00DD1431">
        <w:rPr>
          <w:rFonts w:ascii="Helvetica" w:hAnsi="Helvetica" w:cs="Helvetica"/>
        </w:rPr>
        <w:t>n aus der Wohnung aufs Smartphone</w:t>
      </w:r>
      <w:r w:rsidR="00145CB6" w:rsidRPr="00DD1431">
        <w:rPr>
          <w:rFonts w:ascii="Helvetica" w:hAnsi="Helvetica" w:cs="Helvetica"/>
        </w:rPr>
        <w:t xml:space="preserve">. </w:t>
      </w:r>
      <w:r w:rsidR="000B1005" w:rsidRPr="00DD1431">
        <w:rPr>
          <w:rFonts w:ascii="Helvetica" w:hAnsi="Helvetica" w:cs="Helvetica"/>
        </w:rPr>
        <w:t xml:space="preserve">Zugleich hat Miele seine </w:t>
      </w:r>
    </w:p>
    <w:p w14:paraId="061BAFD8" w14:textId="681B4AD4" w:rsidR="00C87D3A" w:rsidRPr="00DD1431" w:rsidRDefault="00B9425E" w:rsidP="00DD794E">
      <w:pPr>
        <w:spacing w:line="300" w:lineRule="auto"/>
        <w:rPr>
          <w:rFonts w:ascii="Helvetica" w:hAnsi="Helvetica" w:cs="Helvetica"/>
        </w:rPr>
      </w:pPr>
      <w:r w:rsidRPr="00DD1431">
        <w:rPr>
          <w:rFonts w:ascii="Helvetica" w:hAnsi="Helvetica" w:cs="Helvetica"/>
          <w:szCs w:val="22"/>
        </w:rPr>
        <w:t xml:space="preserve">                                                                                                                                              &gt;&gt;&gt;</w:t>
      </w:r>
    </w:p>
    <w:p w14:paraId="616401E8" w14:textId="705BA025" w:rsidR="00AC4F62" w:rsidRPr="00DD1431" w:rsidRDefault="000B1005" w:rsidP="00DD794E">
      <w:pPr>
        <w:spacing w:line="300" w:lineRule="auto"/>
        <w:rPr>
          <w:rFonts w:ascii="Helvetica" w:hAnsi="Helvetica" w:cs="Helvetica"/>
        </w:rPr>
      </w:pPr>
      <w:r w:rsidRPr="00DD1431">
        <w:rPr>
          <w:rFonts w:ascii="Helvetica" w:hAnsi="Helvetica" w:cs="Helvetica"/>
        </w:rPr>
        <w:lastRenderedPageBreak/>
        <w:t>Bete</w:t>
      </w:r>
      <w:r w:rsidR="00EA6168" w:rsidRPr="00DD1431">
        <w:rPr>
          <w:rFonts w:ascii="Helvetica" w:hAnsi="Helvetica" w:cs="Helvetica"/>
        </w:rPr>
        <w:t>i</w:t>
      </w:r>
      <w:r w:rsidRPr="00DD1431">
        <w:rPr>
          <w:rFonts w:ascii="Helvetica" w:hAnsi="Helvetica" w:cs="Helvetica"/>
        </w:rPr>
        <w:t xml:space="preserve">ligung an dem koreanischen </w:t>
      </w:r>
      <w:r w:rsidR="00640F2D" w:rsidRPr="00DD1431">
        <w:rPr>
          <w:rFonts w:ascii="Helvetica" w:hAnsi="Helvetica" w:cs="Helvetica"/>
        </w:rPr>
        <w:t xml:space="preserve">Unternehmen </w:t>
      </w:r>
      <w:proofErr w:type="spellStart"/>
      <w:r w:rsidRPr="00DD1431">
        <w:rPr>
          <w:rFonts w:ascii="Helvetica" w:hAnsi="Helvetica" w:cs="Helvetica"/>
        </w:rPr>
        <w:t>Yujin</w:t>
      </w:r>
      <w:proofErr w:type="spellEnd"/>
      <w:r w:rsidR="00640F2D" w:rsidRPr="00DD1431">
        <w:rPr>
          <w:rFonts w:ascii="Helvetica" w:hAnsi="Helvetica" w:cs="Helvetica"/>
        </w:rPr>
        <w:t xml:space="preserve"> Robot deutlich aufgestockt,</w:t>
      </w:r>
      <w:r w:rsidR="00DD794E" w:rsidRPr="00DD1431">
        <w:rPr>
          <w:rFonts w:ascii="Helvetica" w:hAnsi="Helvetica" w:cs="Helvetica"/>
        </w:rPr>
        <w:t xml:space="preserve"> d</w:t>
      </w:r>
      <w:r w:rsidR="00640F2D" w:rsidRPr="00DD1431">
        <w:rPr>
          <w:rFonts w:ascii="Helvetica" w:hAnsi="Helvetica" w:cs="Helvetica"/>
        </w:rPr>
        <w:t>as</w:t>
      </w:r>
      <w:r w:rsidR="00DD794E" w:rsidRPr="00DD1431">
        <w:rPr>
          <w:rFonts w:ascii="Helvetica" w:hAnsi="Helvetica" w:cs="Helvetica"/>
        </w:rPr>
        <w:t xml:space="preserve"> den S</w:t>
      </w:r>
      <w:r w:rsidR="009F6D90" w:rsidRPr="00DD1431">
        <w:rPr>
          <w:rFonts w:ascii="Helvetica" w:hAnsi="Helvetica" w:cs="Helvetica"/>
        </w:rPr>
        <w:t xml:space="preserve">augroboter </w:t>
      </w:r>
      <w:r w:rsidR="00DD794E" w:rsidRPr="00DD1431">
        <w:rPr>
          <w:rFonts w:ascii="Helvetica" w:hAnsi="Helvetica" w:cs="Helvetica"/>
        </w:rPr>
        <w:t>für Miele produziert</w:t>
      </w:r>
      <w:r w:rsidR="00EA6168" w:rsidRPr="00DD1431">
        <w:rPr>
          <w:rFonts w:ascii="Helvetica" w:hAnsi="Helvetica" w:cs="Helvetica"/>
        </w:rPr>
        <w:t>. Ziel ist</w:t>
      </w:r>
      <w:r w:rsidR="00FD5075" w:rsidRPr="00DD1431">
        <w:rPr>
          <w:rFonts w:ascii="Helvetica" w:hAnsi="Helvetica" w:cs="Helvetica"/>
        </w:rPr>
        <w:t xml:space="preserve">, die </w:t>
      </w:r>
      <w:r w:rsidR="00EA6168" w:rsidRPr="00DD1431">
        <w:rPr>
          <w:rFonts w:ascii="Helvetica" w:hAnsi="Helvetica" w:cs="Helvetica"/>
        </w:rPr>
        <w:t>Zusammenarbeit</w:t>
      </w:r>
      <w:r w:rsidR="00FD5075" w:rsidRPr="00DD1431">
        <w:rPr>
          <w:rFonts w:ascii="Helvetica" w:hAnsi="Helvetica" w:cs="Helvetica"/>
        </w:rPr>
        <w:t xml:space="preserve"> zu vertiefen</w:t>
      </w:r>
      <w:r w:rsidR="00EA6168" w:rsidRPr="00DD1431">
        <w:rPr>
          <w:rFonts w:ascii="Helvetica" w:hAnsi="Helvetica" w:cs="Helvetica"/>
        </w:rPr>
        <w:t xml:space="preserve">, </w:t>
      </w:r>
      <w:r w:rsidR="00FD5075" w:rsidRPr="00DD1431">
        <w:rPr>
          <w:rFonts w:ascii="Helvetica" w:hAnsi="Helvetica" w:cs="Helvetica"/>
        </w:rPr>
        <w:t xml:space="preserve">bei den </w:t>
      </w:r>
      <w:r w:rsidR="00EA6168" w:rsidRPr="00DD1431">
        <w:rPr>
          <w:rFonts w:ascii="Helvetica" w:hAnsi="Helvetica" w:cs="Helvetica"/>
        </w:rPr>
        <w:t>Saugroboter</w:t>
      </w:r>
      <w:r w:rsidR="00FD5075" w:rsidRPr="00DD1431">
        <w:rPr>
          <w:rFonts w:ascii="Helvetica" w:hAnsi="Helvetica" w:cs="Helvetica"/>
        </w:rPr>
        <w:t>n</w:t>
      </w:r>
      <w:r w:rsidR="00EA6168" w:rsidRPr="00DD1431">
        <w:rPr>
          <w:rFonts w:ascii="Helvetica" w:hAnsi="Helvetica" w:cs="Helvetica"/>
        </w:rPr>
        <w:t xml:space="preserve"> und </w:t>
      </w:r>
      <w:r w:rsidR="00FD5075" w:rsidRPr="00DD1431">
        <w:rPr>
          <w:rFonts w:ascii="Helvetica" w:hAnsi="Helvetica" w:cs="Helvetica"/>
        </w:rPr>
        <w:t xml:space="preserve">auch </w:t>
      </w:r>
      <w:r w:rsidR="00EA6168" w:rsidRPr="00DD1431">
        <w:rPr>
          <w:rFonts w:ascii="Helvetica" w:hAnsi="Helvetica" w:cs="Helvetica"/>
        </w:rPr>
        <w:t>darüber hinaus. Ein</w:t>
      </w:r>
      <w:r w:rsidR="00521436" w:rsidRPr="00DD1431">
        <w:rPr>
          <w:rFonts w:ascii="Helvetica" w:hAnsi="Helvetica" w:cs="Helvetica"/>
        </w:rPr>
        <w:t>en</w:t>
      </w:r>
      <w:r w:rsidR="00EA6168" w:rsidRPr="00DD1431">
        <w:rPr>
          <w:rFonts w:ascii="Helvetica" w:hAnsi="Helvetica" w:cs="Helvetica"/>
        </w:rPr>
        <w:t xml:space="preserve"> </w:t>
      </w:r>
      <w:r w:rsidR="00722A87" w:rsidRPr="00DD1431">
        <w:rPr>
          <w:rFonts w:ascii="Helvetica" w:hAnsi="Helvetica" w:cs="Helvetica"/>
        </w:rPr>
        <w:t xml:space="preserve">weiteren </w:t>
      </w:r>
      <w:r w:rsidR="00EA6168" w:rsidRPr="00DD1431">
        <w:rPr>
          <w:rFonts w:ascii="Helvetica" w:hAnsi="Helvetica" w:cs="Helvetica"/>
        </w:rPr>
        <w:t>s</w:t>
      </w:r>
      <w:r w:rsidRPr="00DD1431">
        <w:rPr>
          <w:rFonts w:ascii="Helvetica" w:hAnsi="Helvetica" w:cs="Helvetica"/>
        </w:rPr>
        <w:t>trategische</w:t>
      </w:r>
      <w:r w:rsidR="00521436" w:rsidRPr="00DD1431">
        <w:rPr>
          <w:rFonts w:ascii="Helvetica" w:hAnsi="Helvetica" w:cs="Helvetica"/>
        </w:rPr>
        <w:t>n</w:t>
      </w:r>
      <w:r w:rsidRPr="00DD1431">
        <w:rPr>
          <w:rFonts w:ascii="Helvetica" w:hAnsi="Helvetica" w:cs="Helvetica"/>
        </w:rPr>
        <w:t xml:space="preserve"> Meilenstein </w:t>
      </w:r>
      <w:r w:rsidR="00EA6168" w:rsidRPr="00DD1431">
        <w:rPr>
          <w:rFonts w:ascii="Helvetica" w:hAnsi="Helvetica" w:cs="Helvetica"/>
        </w:rPr>
        <w:t xml:space="preserve">bedeuten </w:t>
      </w:r>
      <w:r w:rsidRPr="00DD1431">
        <w:rPr>
          <w:rFonts w:ascii="Helvetica" w:hAnsi="Helvetica" w:cs="Helvetica"/>
        </w:rPr>
        <w:t xml:space="preserve">die ersten </w:t>
      </w:r>
      <w:r w:rsidR="00BD7D9E" w:rsidRPr="00DD1431">
        <w:rPr>
          <w:rFonts w:ascii="Helvetica" w:hAnsi="Helvetica" w:cs="Helvetica"/>
        </w:rPr>
        <w:t xml:space="preserve">Investments </w:t>
      </w:r>
      <w:r w:rsidRPr="00DD1431">
        <w:rPr>
          <w:rFonts w:ascii="Helvetica" w:hAnsi="Helvetica" w:cs="Helvetica"/>
        </w:rPr>
        <w:t>der 2017 gegründeten Miele Venture Capital GmbH</w:t>
      </w:r>
      <w:r w:rsidR="00BD7D9E" w:rsidRPr="00DD1431">
        <w:rPr>
          <w:rFonts w:ascii="Helvetica" w:hAnsi="Helvetica" w:cs="Helvetica"/>
        </w:rPr>
        <w:t xml:space="preserve">. Hier beteiligt sich Miele an </w:t>
      </w:r>
      <w:r w:rsidR="00EA6168" w:rsidRPr="00DD1431">
        <w:rPr>
          <w:rFonts w:ascii="Helvetica" w:hAnsi="Helvetica" w:cs="Helvetica"/>
        </w:rPr>
        <w:t xml:space="preserve">vielversprechenden Start-ups wie </w:t>
      </w:r>
      <w:proofErr w:type="spellStart"/>
      <w:r w:rsidR="00EA6168" w:rsidRPr="00DD1431">
        <w:rPr>
          <w:rFonts w:ascii="Helvetica" w:hAnsi="Helvetica" w:cs="Helvetica"/>
        </w:rPr>
        <w:t>loadbee</w:t>
      </w:r>
      <w:proofErr w:type="spellEnd"/>
      <w:r w:rsidR="00521436" w:rsidRPr="00DD1431">
        <w:rPr>
          <w:rFonts w:ascii="Helvetica" w:hAnsi="Helvetica" w:cs="Helvetica"/>
        </w:rPr>
        <w:t xml:space="preserve">, Plant Jammer, </w:t>
      </w:r>
      <w:proofErr w:type="spellStart"/>
      <w:r w:rsidR="00EA6168" w:rsidRPr="00DD1431">
        <w:rPr>
          <w:rFonts w:ascii="Helvetica" w:hAnsi="Helvetica" w:cs="Helvetica"/>
        </w:rPr>
        <w:t>KptnCook</w:t>
      </w:r>
      <w:proofErr w:type="spellEnd"/>
      <w:r w:rsidR="00EA6168" w:rsidRPr="00DD1431">
        <w:rPr>
          <w:rFonts w:ascii="Helvetica" w:hAnsi="Helvetica" w:cs="Helvetica"/>
        </w:rPr>
        <w:t xml:space="preserve"> </w:t>
      </w:r>
      <w:r w:rsidR="00521436" w:rsidRPr="00DD1431">
        <w:rPr>
          <w:rFonts w:ascii="Helvetica" w:hAnsi="Helvetica" w:cs="Helvetica"/>
        </w:rPr>
        <w:t xml:space="preserve">und </w:t>
      </w:r>
      <w:proofErr w:type="spellStart"/>
      <w:r w:rsidR="00EA6168" w:rsidRPr="00DD1431">
        <w:rPr>
          <w:rFonts w:ascii="Helvetica" w:hAnsi="Helvetica" w:cs="Helvetica"/>
        </w:rPr>
        <w:t>MChef</w:t>
      </w:r>
      <w:proofErr w:type="spellEnd"/>
      <w:r w:rsidR="0018448D" w:rsidRPr="00DD1431">
        <w:rPr>
          <w:rFonts w:ascii="Helvetica" w:hAnsi="Helvetica" w:cs="Helvetica"/>
        </w:rPr>
        <w:t xml:space="preserve">, </w:t>
      </w:r>
      <w:r w:rsidR="00521436" w:rsidRPr="00DD1431">
        <w:rPr>
          <w:rFonts w:ascii="Helvetica" w:hAnsi="Helvetica" w:cs="Helvetica"/>
        </w:rPr>
        <w:t xml:space="preserve">für neue digitale Services </w:t>
      </w:r>
      <w:r w:rsidR="005164D9" w:rsidRPr="00DD1431">
        <w:rPr>
          <w:rFonts w:ascii="Helvetica" w:hAnsi="Helvetica" w:cs="Helvetica"/>
        </w:rPr>
        <w:t xml:space="preserve">oder </w:t>
      </w:r>
      <w:r w:rsidR="00521436" w:rsidRPr="00DD1431">
        <w:rPr>
          <w:rFonts w:ascii="Helvetica" w:hAnsi="Helvetica" w:cs="Helvetica"/>
        </w:rPr>
        <w:t>noch mehr Kreativität, Komfort und Genussvielfalt in der vernetzten Küche</w:t>
      </w:r>
      <w:r w:rsidR="00EA6168" w:rsidRPr="00DD1431">
        <w:rPr>
          <w:rFonts w:ascii="Helvetica" w:hAnsi="Helvetica" w:cs="Helvetica"/>
        </w:rPr>
        <w:t xml:space="preserve">. </w:t>
      </w:r>
      <w:proofErr w:type="spellStart"/>
      <w:r w:rsidR="00521436" w:rsidRPr="00DD1431">
        <w:rPr>
          <w:rFonts w:ascii="Helvetica" w:hAnsi="Helvetica" w:cs="Helvetica"/>
        </w:rPr>
        <w:t>MChef</w:t>
      </w:r>
      <w:proofErr w:type="spellEnd"/>
      <w:r w:rsidR="00521436" w:rsidRPr="00DD1431">
        <w:rPr>
          <w:rFonts w:ascii="Helvetica" w:hAnsi="Helvetica" w:cs="Helvetica"/>
        </w:rPr>
        <w:t xml:space="preserve"> startet zur IFA 2018 </w:t>
      </w:r>
      <w:r w:rsidR="00EA6168" w:rsidRPr="00DD1431">
        <w:rPr>
          <w:rFonts w:ascii="Helvetica" w:hAnsi="Helvetica" w:cs="Helvetica"/>
        </w:rPr>
        <w:t>einen weltweit einzigartigen</w:t>
      </w:r>
      <w:r w:rsidR="00521436" w:rsidRPr="00DD1431">
        <w:rPr>
          <w:rFonts w:ascii="Helvetica" w:hAnsi="Helvetica" w:cs="Helvetica"/>
        </w:rPr>
        <w:t xml:space="preserve"> Gourmet-Lieferservice zur Zubereitung exklusiver Menüs im Miele-Dialoggarer</w:t>
      </w:r>
      <w:r w:rsidR="0018448D" w:rsidRPr="00DD1431">
        <w:rPr>
          <w:rFonts w:ascii="Helvetica" w:hAnsi="Helvetica" w:cs="Helvetica"/>
        </w:rPr>
        <w:t xml:space="preserve"> („Spitzengastronomie für zu Hause“)</w:t>
      </w:r>
      <w:r w:rsidR="00307060" w:rsidRPr="00DD1431">
        <w:rPr>
          <w:rFonts w:ascii="Helvetica" w:hAnsi="Helvetica" w:cs="Helvetica"/>
        </w:rPr>
        <w:t>.</w:t>
      </w:r>
      <w:r w:rsidR="00AC4F62" w:rsidRPr="00DD1431">
        <w:rPr>
          <w:rFonts w:ascii="Helvetica" w:hAnsi="Helvetica" w:cs="Helvetica"/>
        </w:rPr>
        <w:t xml:space="preserve"> </w:t>
      </w:r>
      <w:r w:rsidR="00307060" w:rsidRPr="00DD1431">
        <w:rPr>
          <w:rFonts w:ascii="Helvetica" w:hAnsi="Helvetica" w:cs="Helvetica"/>
        </w:rPr>
        <w:t>Der Dialoggarer selbst ist wenige Wochen vor Ablauf des Geschäftsjahres erfolgreich im Markt gestartet.</w:t>
      </w:r>
    </w:p>
    <w:p w14:paraId="724356A3" w14:textId="799E6E74" w:rsidR="00C30B66" w:rsidRPr="00DD1431" w:rsidRDefault="00AC4F62" w:rsidP="00DD794E">
      <w:pPr>
        <w:spacing w:line="300" w:lineRule="auto"/>
        <w:rPr>
          <w:rFonts w:ascii="Helvetica" w:hAnsi="Helvetica" w:cs="Helvetica"/>
        </w:rPr>
      </w:pPr>
      <w:r w:rsidRPr="00DD1431">
        <w:rPr>
          <w:rFonts w:ascii="Helvetica" w:hAnsi="Helvetica" w:cs="Helvetica"/>
        </w:rPr>
        <w:t>Mit der Entscheidung für den Bau eines zweiten Waschmaschinenwerkes i</w:t>
      </w:r>
      <w:r w:rsidR="00772ACE" w:rsidRPr="00DD1431">
        <w:rPr>
          <w:rFonts w:ascii="Helvetica" w:hAnsi="Helvetica" w:cs="Helvetica"/>
        </w:rPr>
        <w:t>m Nachbarland Polen</w:t>
      </w:r>
      <w:r w:rsidRPr="00DD1431">
        <w:rPr>
          <w:rFonts w:ascii="Helvetica" w:hAnsi="Helvetica" w:cs="Helvetica"/>
        </w:rPr>
        <w:t xml:space="preserve"> </w:t>
      </w:r>
      <w:r w:rsidR="00150117" w:rsidRPr="00DD1431">
        <w:rPr>
          <w:rFonts w:ascii="Helvetica" w:hAnsi="Helvetica" w:cs="Helvetica"/>
        </w:rPr>
        <w:t xml:space="preserve">stärkt </w:t>
      </w:r>
      <w:r w:rsidR="00722A87" w:rsidRPr="00DD1431">
        <w:rPr>
          <w:rFonts w:ascii="Helvetica" w:hAnsi="Helvetica" w:cs="Helvetica"/>
        </w:rPr>
        <w:t xml:space="preserve">Miele </w:t>
      </w:r>
      <w:r w:rsidRPr="00DD1431">
        <w:rPr>
          <w:rFonts w:ascii="Helvetica" w:hAnsi="Helvetica" w:cs="Helvetica"/>
        </w:rPr>
        <w:t xml:space="preserve">die </w:t>
      </w:r>
      <w:r w:rsidR="00772ACE" w:rsidRPr="00DD1431">
        <w:rPr>
          <w:rFonts w:ascii="Helvetica" w:hAnsi="Helvetica" w:cs="Helvetica"/>
        </w:rPr>
        <w:t xml:space="preserve">Basis </w:t>
      </w:r>
      <w:r w:rsidRPr="00DD1431">
        <w:rPr>
          <w:rFonts w:ascii="Helvetica" w:hAnsi="Helvetica" w:cs="Helvetica"/>
        </w:rPr>
        <w:t xml:space="preserve">für </w:t>
      </w:r>
      <w:r w:rsidR="00C47C54" w:rsidRPr="00DD1431">
        <w:rPr>
          <w:rFonts w:ascii="Helvetica" w:hAnsi="Helvetica" w:cs="Helvetica"/>
        </w:rPr>
        <w:t>weiteres Marktwachstum in der Wäschepflege</w:t>
      </w:r>
      <w:r w:rsidR="00150117" w:rsidRPr="00DD1431">
        <w:rPr>
          <w:rFonts w:ascii="Helvetica" w:hAnsi="Helvetica" w:cs="Helvetica"/>
        </w:rPr>
        <w:t>. Dies gilt namentlich m</w:t>
      </w:r>
      <w:r w:rsidR="00462B81" w:rsidRPr="00DD1431">
        <w:rPr>
          <w:rFonts w:ascii="Helvetica" w:hAnsi="Helvetica" w:cs="Helvetica"/>
        </w:rPr>
        <w:t xml:space="preserve">it Blick auf den preislich besonders umkämpften Bereich der Einstiegsgeräte. Parallel wird der Standort Gütersloh weiter gestärkt: als Produktionsstätte für die Mittel- und Oberklassemodelle, die Kleingewerbegeräte und den Waschtrockner – und als Leitwerk der Wäschepflegesparte mit dann drei Standorten. Produktionsstart </w:t>
      </w:r>
      <w:r w:rsidR="00B13BFF" w:rsidRPr="00DD1431">
        <w:rPr>
          <w:rFonts w:ascii="Helvetica" w:hAnsi="Helvetica" w:cs="Helvetica"/>
        </w:rPr>
        <w:t xml:space="preserve">im neuen Werk </w:t>
      </w:r>
      <w:r w:rsidR="00462B81" w:rsidRPr="00DD1431">
        <w:rPr>
          <w:rFonts w:ascii="Helvetica" w:hAnsi="Helvetica" w:cs="Helvetica"/>
        </w:rPr>
        <w:t xml:space="preserve">ist </w:t>
      </w:r>
      <w:r w:rsidR="00ED5B33" w:rsidRPr="00DD1431">
        <w:rPr>
          <w:rFonts w:ascii="Helvetica" w:hAnsi="Helvetica" w:cs="Helvetica"/>
        </w:rPr>
        <w:t>Anfang 2020</w:t>
      </w:r>
      <w:r w:rsidR="00462B81" w:rsidRPr="00DD1431">
        <w:rPr>
          <w:rFonts w:ascii="Helvetica" w:hAnsi="Helvetica" w:cs="Helvetica"/>
        </w:rPr>
        <w:t>, mit zunächst 250.000 Geräten pro J</w:t>
      </w:r>
      <w:r w:rsidR="00150117" w:rsidRPr="00DD1431">
        <w:rPr>
          <w:rFonts w:ascii="Helvetica" w:hAnsi="Helvetica" w:cs="Helvetica"/>
        </w:rPr>
        <w:t>ahr und rund 400 Beschäftigten.</w:t>
      </w:r>
    </w:p>
    <w:p w14:paraId="0C624CD6" w14:textId="32D0BB65" w:rsidR="00772ACE" w:rsidRPr="00DD1431" w:rsidRDefault="00772ACE" w:rsidP="00C30B66">
      <w:pPr>
        <w:spacing w:line="300" w:lineRule="auto"/>
        <w:rPr>
          <w:rFonts w:ascii="Helvetica" w:hAnsi="Helvetica" w:cs="Helvetica"/>
          <w:b/>
        </w:rPr>
      </w:pPr>
      <w:r w:rsidRPr="00DD1431">
        <w:rPr>
          <w:rFonts w:ascii="Helvetica" w:hAnsi="Helvetica" w:cs="Helvetica"/>
          <w:b/>
        </w:rPr>
        <w:t>Kräftiges Plus für Miele Professional</w:t>
      </w:r>
    </w:p>
    <w:p w14:paraId="3F2DF067" w14:textId="2870EFC4" w:rsidR="001A7D8F" w:rsidRPr="00DD1431" w:rsidRDefault="0018448D" w:rsidP="00C30B66">
      <w:pPr>
        <w:spacing w:line="300" w:lineRule="auto"/>
        <w:rPr>
          <w:rFonts w:ascii="Helvetica" w:hAnsi="Helvetica" w:cs="Helvetica"/>
        </w:rPr>
      </w:pPr>
      <w:r w:rsidRPr="00DD1431">
        <w:rPr>
          <w:rFonts w:ascii="Helvetica" w:hAnsi="Helvetica" w:cs="Helvetica"/>
        </w:rPr>
        <w:t xml:space="preserve">Im Geschäftsbereich Professional </w:t>
      </w:r>
      <w:r w:rsidR="009E2641" w:rsidRPr="00DD1431">
        <w:rPr>
          <w:rFonts w:ascii="Helvetica" w:hAnsi="Helvetica" w:cs="Helvetica"/>
        </w:rPr>
        <w:t>hat die Miele Gruppe 593 Millionen Euro Umsatz</w:t>
      </w:r>
      <w:r w:rsidR="00E72EC5" w:rsidRPr="00DD1431">
        <w:rPr>
          <w:rFonts w:ascii="Helvetica" w:hAnsi="Helvetica" w:cs="Helvetica"/>
        </w:rPr>
        <w:t xml:space="preserve"> erzielt</w:t>
      </w:r>
      <w:r w:rsidR="00772ACE" w:rsidRPr="00DD1431">
        <w:rPr>
          <w:rFonts w:ascii="Helvetica" w:hAnsi="Helvetica" w:cs="Helvetica"/>
        </w:rPr>
        <w:t xml:space="preserve">; dies sind </w:t>
      </w:r>
      <w:r w:rsidR="00CF6717" w:rsidRPr="00DD1431">
        <w:rPr>
          <w:rFonts w:ascii="Helvetica" w:hAnsi="Helvetica" w:cs="Helvetica"/>
        </w:rPr>
        <w:t xml:space="preserve">21,4 Prozent </w:t>
      </w:r>
      <w:r w:rsidR="00772ACE" w:rsidRPr="00DD1431">
        <w:rPr>
          <w:rFonts w:ascii="Helvetica" w:hAnsi="Helvetica" w:cs="Helvetica"/>
        </w:rPr>
        <w:t>mehr als im Jahr zuvor</w:t>
      </w:r>
      <w:r w:rsidR="00CF6717" w:rsidRPr="00DD1431">
        <w:rPr>
          <w:rFonts w:ascii="Helvetica" w:hAnsi="Helvetica" w:cs="Helvetica"/>
        </w:rPr>
        <w:t xml:space="preserve"> (ohne </w:t>
      </w:r>
      <w:proofErr w:type="spellStart"/>
      <w:r w:rsidR="00CF6717" w:rsidRPr="00DD1431">
        <w:rPr>
          <w:rFonts w:ascii="Helvetica" w:hAnsi="Helvetica" w:cs="Helvetica"/>
        </w:rPr>
        <w:t>Steelco</w:t>
      </w:r>
      <w:proofErr w:type="spellEnd"/>
      <w:r w:rsidR="00CF6717" w:rsidRPr="00DD1431">
        <w:rPr>
          <w:rFonts w:ascii="Helvetica" w:hAnsi="Helvetica" w:cs="Helvetica"/>
        </w:rPr>
        <w:t xml:space="preserve">: plus 2,9 Prozent). Mit dem ersten gemeinsamen Messeauftritt auf der weltgrößten Medizintechnik-Messe </w:t>
      </w:r>
      <w:proofErr w:type="spellStart"/>
      <w:r w:rsidR="004D3E1B" w:rsidRPr="00DD1431">
        <w:rPr>
          <w:rFonts w:ascii="Helvetica" w:hAnsi="Helvetica" w:cs="Helvetica"/>
        </w:rPr>
        <w:t>Medica</w:t>
      </w:r>
      <w:proofErr w:type="spellEnd"/>
      <w:r w:rsidR="004D3E1B" w:rsidRPr="00DD1431">
        <w:rPr>
          <w:rFonts w:ascii="Helvetica" w:hAnsi="Helvetica" w:cs="Helvetica"/>
        </w:rPr>
        <w:t xml:space="preserve"> </w:t>
      </w:r>
      <w:r w:rsidR="00CF6717" w:rsidRPr="00DD1431">
        <w:rPr>
          <w:rFonts w:ascii="Helvetica" w:hAnsi="Helvetica" w:cs="Helvetica"/>
        </w:rPr>
        <w:t xml:space="preserve">im November </w:t>
      </w:r>
      <w:r w:rsidR="00473A00" w:rsidRPr="00DD1431">
        <w:rPr>
          <w:rFonts w:ascii="Helvetica" w:hAnsi="Helvetica" w:cs="Helvetica"/>
        </w:rPr>
        <w:t xml:space="preserve">2017 </w:t>
      </w:r>
      <w:r w:rsidR="00CF6717" w:rsidRPr="00DD1431">
        <w:rPr>
          <w:rFonts w:ascii="Helvetica" w:hAnsi="Helvetica" w:cs="Helvetica"/>
        </w:rPr>
        <w:t xml:space="preserve">in Düsseldorf startete auch die neue Arbeitsteilung: </w:t>
      </w:r>
      <w:r w:rsidR="00307060" w:rsidRPr="00DD1431">
        <w:rPr>
          <w:rFonts w:ascii="Helvetica" w:hAnsi="Helvetica" w:cs="Helvetica"/>
        </w:rPr>
        <w:t xml:space="preserve">Für </w:t>
      </w:r>
      <w:r w:rsidR="00640F2D" w:rsidRPr="00DD1431">
        <w:rPr>
          <w:rFonts w:ascii="Helvetica" w:hAnsi="Helvetica" w:cs="Helvetica"/>
        </w:rPr>
        <w:t xml:space="preserve">den weiteren Ausbau des </w:t>
      </w:r>
      <w:r w:rsidR="00CF6717" w:rsidRPr="00DD1431">
        <w:rPr>
          <w:rFonts w:ascii="Helvetica" w:hAnsi="Helvetica" w:cs="Helvetica"/>
        </w:rPr>
        <w:t>Projektgeschäft</w:t>
      </w:r>
      <w:r w:rsidR="00473A00" w:rsidRPr="00DD1431">
        <w:rPr>
          <w:rFonts w:ascii="Helvetica" w:hAnsi="Helvetica" w:cs="Helvetica"/>
        </w:rPr>
        <w:t xml:space="preserve">s werden alle Aktivitäten </w:t>
      </w:r>
      <w:r w:rsidR="00CF6717" w:rsidRPr="00DD1431">
        <w:rPr>
          <w:rFonts w:ascii="Helvetica" w:hAnsi="Helvetica" w:cs="Helvetica"/>
        </w:rPr>
        <w:t>zur Ausstattung der</w:t>
      </w:r>
      <w:r w:rsidR="00E72EC5" w:rsidRPr="00DD1431">
        <w:rPr>
          <w:rFonts w:ascii="Helvetica" w:hAnsi="Helvetica" w:cs="Helvetica"/>
        </w:rPr>
        <w:t xml:space="preserve"> zentralen </w:t>
      </w:r>
      <w:proofErr w:type="spellStart"/>
      <w:r w:rsidR="00E72EC5" w:rsidRPr="00DD1431">
        <w:rPr>
          <w:rFonts w:ascii="Helvetica" w:hAnsi="Helvetica" w:cs="Helvetica"/>
        </w:rPr>
        <w:t>Sterilgutversorgung</w:t>
      </w:r>
      <w:proofErr w:type="spellEnd"/>
      <w:r w:rsidR="00E72EC5" w:rsidRPr="00DD1431">
        <w:rPr>
          <w:rFonts w:ascii="Helvetica" w:hAnsi="Helvetica" w:cs="Helvetica"/>
        </w:rPr>
        <w:t xml:space="preserve"> in Kliniken bei </w:t>
      </w:r>
      <w:proofErr w:type="spellStart"/>
      <w:r w:rsidR="00E72EC5" w:rsidRPr="00DD1431">
        <w:rPr>
          <w:rFonts w:ascii="Helvetica" w:hAnsi="Helvetica" w:cs="Helvetica"/>
        </w:rPr>
        <w:t>Steelco</w:t>
      </w:r>
      <w:proofErr w:type="spellEnd"/>
      <w:r w:rsidR="00E72EC5" w:rsidRPr="00DD1431">
        <w:rPr>
          <w:rFonts w:ascii="Helvetica" w:hAnsi="Helvetica" w:cs="Helvetica"/>
        </w:rPr>
        <w:t xml:space="preserve"> gebündelt</w:t>
      </w:r>
      <w:r w:rsidR="00307060" w:rsidRPr="00DD1431">
        <w:rPr>
          <w:rFonts w:ascii="Helvetica" w:hAnsi="Helvetica" w:cs="Helvetica"/>
        </w:rPr>
        <w:t xml:space="preserve">. Im Gegenzug fokussiert sich </w:t>
      </w:r>
      <w:r w:rsidR="00E72EC5" w:rsidRPr="00DD1431">
        <w:rPr>
          <w:rFonts w:ascii="Helvetica" w:hAnsi="Helvetica" w:cs="Helvetica"/>
        </w:rPr>
        <w:t xml:space="preserve">Miele auf die Kundensegmente Praxen </w:t>
      </w:r>
      <w:r w:rsidR="00307060" w:rsidRPr="00DD1431">
        <w:rPr>
          <w:rFonts w:ascii="Helvetica" w:hAnsi="Helvetica" w:cs="Helvetica"/>
        </w:rPr>
        <w:t>und Labore</w:t>
      </w:r>
      <w:r w:rsidR="00E72EC5" w:rsidRPr="00DD1431">
        <w:rPr>
          <w:rFonts w:ascii="Helvetica" w:hAnsi="Helvetica" w:cs="Helvetica"/>
        </w:rPr>
        <w:t>.</w:t>
      </w:r>
      <w:r w:rsidR="00F946A3" w:rsidRPr="00DD1431">
        <w:rPr>
          <w:rFonts w:ascii="Helvetica" w:hAnsi="Helvetica" w:cs="Helvetica"/>
        </w:rPr>
        <w:t xml:space="preserve"> Bei den größeren Wäschereimaschinen und </w:t>
      </w:r>
      <w:r w:rsidR="00772ACE" w:rsidRPr="00DD1431">
        <w:rPr>
          <w:rFonts w:ascii="Helvetica" w:hAnsi="Helvetica" w:cs="Helvetica"/>
        </w:rPr>
        <w:t xml:space="preserve">den gewerblichen Geschirrspülern sorgen die aktuellen Baureihen „Benchmark“ beziehungsweise </w:t>
      </w:r>
      <w:r w:rsidR="00473A00" w:rsidRPr="00DD1431">
        <w:rPr>
          <w:rFonts w:ascii="Helvetica" w:hAnsi="Helvetica" w:cs="Helvetica"/>
        </w:rPr>
        <w:t>„</w:t>
      </w:r>
      <w:proofErr w:type="spellStart"/>
      <w:r w:rsidR="00772ACE" w:rsidRPr="00DD1431">
        <w:rPr>
          <w:rFonts w:ascii="Helvetica" w:hAnsi="Helvetica" w:cs="Helvetica"/>
        </w:rPr>
        <w:t>ProfiLine</w:t>
      </w:r>
      <w:proofErr w:type="spellEnd"/>
      <w:r w:rsidR="00473A00" w:rsidRPr="00DD1431">
        <w:rPr>
          <w:rFonts w:ascii="Helvetica" w:hAnsi="Helvetica" w:cs="Helvetica"/>
        </w:rPr>
        <w:t>“</w:t>
      </w:r>
      <w:r w:rsidR="00772ACE" w:rsidRPr="00DD1431">
        <w:rPr>
          <w:rFonts w:ascii="Helvetica" w:hAnsi="Helvetica" w:cs="Helvetica"/>
        </w:rPr>
        <w:t xml:space="preserve"> für überproportionale Umsatzgewinne.</w:t>
      </w:r>
    </w:p>
    <w:p w14:paraId="00BC6BF4" w14:textId="519FCC7A" w:rsidR="00772ACE" w:rsidRPr="00DD1431" w:rsidRDefault="0099022B" w:rsidP="00A146B0">
      <w:pPr>
        <w:spacing w:line="300" w:lineRule="auto"/>
        <w:rPr>
          <w:rFonts w:ascii="Helvetica" w:hAnsi="Helvetica" w:cs="Helvetica"/>
          <w:b/>
        </w:rPr>
      </w:pPr>
      <w:r w:rsidRPr="00DD1431">
        <w:rPr>
          <w:rFonts w:ascii="Helvetica" w:hAnsi="Helvetica" w:cs="Helvetica"/>
          <w:b/>
        </w:rPr>
        <w:t>Erstmals mehr als 20.000 Beschäftigte</w:t>
      </w:r>
    </w:p>
    <w:p w14:paraId="7008BA3E" w14:textId="075FBE9D" w:rsidR="00C87D3A" w:rsidRPr="00DD1431" w:rsidRDefault="00C30B66" w:rsidP="00A146B0">
      <w:pPr>
        <w:spacing w:line="300" w:lineRule="auto"/>
        <w:rPr>
          <w:rFonts w:ascii="Helvetica" w:hAnsi="Helvetica" w:cs="Helvetica"/>
        </w:rPr>
      </w:pPr>
      <w:r w:rsidRPr="00DD1431">
        <w:rPr>
          <w:rFonts w:ascii="Helvetica" w:hAnsi="Helvetica" w:cs="Helvetica"/>
        </w:rPr>
        <w:t>Zum Stichtag 30. Juni 201</w:t>
      </w:r>
      <w:r w:rsidR="00E72EC5" w:rsidRPr="00DD1431">
        <w:rPr>
          <w:rFonts w:ascii="Helvetica" w:hAnsi="Helvetica" w:cs="Helvetica"/>
        </w:rPr>
        <w:t>8</w:t>
      </w:r>
      <w:r w:rsidRPr="00DD1431">
        <w:rPr>
          <w:rFonts w:ascii="Helvetica" w:hAnsi="Helvetica" w:cs="Helvetica"/>
        </w:rPr>
        <w:t xml:space="preserve"> </w:t>
      </w:r>
      <w:r w:rsidR="008A607C" w:rsidRPr="00DD1431">
        <w:rPr>
          <w:rFonts w:ascii="Helvetica" w:hAnsi="Helvetica" w:cs="Helvetica"/>
        </w:rPr>
        <w:t>beschäftigte die Miele Gruppe 20.098 M</w:t>
      </w:r>
      <w:r w:rsidRPr="00DD1431">
        <w:rPr>
          <w:rFonts w:ascii="Helvetica" w:hAnsi="Helvetica" w:cs="Helvetica"/>
        </w:rPr>
        <w:t>itarbeiterinnen und Mitarbeiter</w:t>
      </w:r>
      <w:r w:rsidR="008A607C" w:rsidRPr="00DD1431">
        <w:rPr>
          <w:rFonts w:ascii="Helvetica" w:hAnsi="Helvetica" w:cs="Helvetica"/>
        </w:rPr>
        <w:t xml:space="preserve">, wiederum einschließlich der </w:t>
      </w:r>
      <w:proofErr w:type="spellStart"/>
      <w:r w:rsidR="008A607C" w:rsidRPr="00DD1431">
        <w:rPr>
          <w:rFonts w:ascii="Helvetica" w:hAnsi="Helvetica" w:cs="Helvetica"/>
        </w:rPr>
        <w:t>Steelco</w:t>
      </w:r>
      <w:proofErr w:type="spellEnd"/>
      <w:r w:rsidR="008A607C" w:rsidRPr="00DD1431">
        <w:rPr>
          <w:rFonts w:ascii="Helvetica" w:hAnsi="Helvetica" w:cs="Helvetica"/>
        </w:rPr>
        <w:t xml:space="preserve"> Group mit 560 Beschäftigten. Darüber hinaus wurde vor allem in den deutschen Werken, in der Vertriebsgesellschaft Deutschland und in der Gütersloher Hauptverwaltung </w:t>
      </w:r>
      <w:r w:rsidRPr="00DD1431">
        <w:rPr>
          <w:rFonts w:ascii="Helvetica" w:hAnsi="Helvetica" w:cs="Helvetica"/>
        </w:rPr>
        <w:t xml:space="preserve">ergänzend </w:t>
      </w:r>
      <w:r w:rsidR="004D3E1B" w:rsidRPr="00DD1431">
        <w:rPr>
          <w:rFonts w:ascii="Helvetica" w:hAnsi="Helvetica" w:cs="Helvetica"/>
        </w:rPr>
        <w:t xml:space="preserve">Personal </w:t>
      </w:r>
      <w:r w:rsidRPr="00DD1431">
        <w:rPr>
          <w:rFonts w:ascii="Helvetica" w:hAnsi="Helvetica" w:cs="Helvetica"/>
        </w:rPr>
        <w:t>eingestellt</w:t>
      </w:r>
      <w:r w:rsidR="008A607C" w:rsidRPr="00DD1431">
        <w:rPr>
          <w:rFonts w:ascii="Helvetica" w:hAnsi="Helvetica" w:cs="Helvetica"/>
        </w:rPr>
        <w:t xml:space="preserve">. </w:t>
      </w:r>
      <w:r w:rsidRPr="00DD1431">
        <w:rPr>
          <w:rFonts w:ascii="Helvetica" w:hAnsi="Helvetica" w:cs="Helvetica"/>
        </w:rPr>
        <w:t>In</w:t>
      </w:r>
      <w:r w:rsidR="008A607C" w:rsidRPr="00DD1431">
        <w:rPr>
          <w:rFonts w:ascii="Helvetica" w:hAnsi="Helvetica" w:cs="Helvetica"/>
        </w:rPr>
        <w:t xml:space="preserve">sgesamt arbeiteten in </w:t>
      </w:r>
      <w:r w:rsidRPr="00DD1431">
        <w:rPr>
          <w:rFonts w:ascii="Helvetica" w:hAnsi="Helvetica" w:cs="Helvetica"/>
        </w:rPr>
        <w:t>Deutschland am Stichtag 1</w:t>
      </w:r>
      <w:r w:rsidR="008A607C" w:rsidRPr="00DD1431">
        <w:rPr>
          <w:rFonts w:ascii="Helvetica" w:hAnsi="Helvetica" w:cs="Helvetica"/>
        </w:rPr>
        <w:t>1</w:t>
      </w:r>
      <w:r w:rsidRPr="00DD1431">
        <w:rPr>
          <w:rFonts w:ascii="Helvetica" w:hAnsi="Helvetica" w:cs="Helvetica"/>
        </w:rPr>
        <w:t>.</w:t>
      </w:r>
      <w:r w:rsidR="008A607C" w:rsidRPr="00DD1431">
        <w:rPr>
          <w:rFonts w:ascii="Helvetica" w:hAnsi="Helvetica" w:cs="Helvetica"/>
        </w:rPr>
        <w:t xml:space="preserve">225 </w:t>
      </w:r>
      <w:r w:rsidRPr="00DD1431">
        <w:rPr>
          <w:rFonts w:ascii="Helvetica" w:hAnsi="Helvetica" w:cs="Helvetica"/>
        </w:rPr>
        <w:t xml:space="preserve">Menschen für Miele, das entspricht einem Zuwachs um </w:t>
      </w:r>
      <w:r w:rsidR="008A607C" w:rsidRPr="00DD1431">
        <w:rPr>
          <w:rFonts w:ascii="Helvetica" w:hAnsi="Helvetica" w:cs="Helvetica"/>
        </w:rPr>
        <w:t>337 Personen oder 3,1 Prozent</w:t>
      </w:r>
      <w:r w:rsidR="00B9425E" w:rsidRPr="00DD1431">
        <w:rPr>
          <w:rFonts w:ascii="Helvetica" w:hAnsi="Helvetica" w:cs="Helvetica"/>
        </w:rPr>
        <w:t xml:space="preserve">. </w:t>
      </w:r>
      <w:r w:rsidR="00B9425E" w:rsidRPr="00DD1431">
        <w:rPr>
          <w:rFonts w:ascii="Helvetica" w:hAnsi="Helvetica" w:cs="Helvetica"/>
          <w:szCs w:val="22"/>
        </w:rPr>
        <w:t xml:space="preserve">                                                                    &gt;&gt;&gt;</w:t>
      </w:r>
    </w:p>
    <w:p w14:paraId="048F9C31" w14:textId="50E99D19" w:rsidR="00722A87" w:rsidRPr="00DD1431" w:rsidRDefault="00A146B0" w:rsidP="00A146B0">
      <w:pPr>
        <w:spacing w:line="300" w:lineRule="auto"/>
        <w:rPr>
          <w:rFonts w:ascii="Helvetica" w:hAnsi="Helvetica" w:cs="Helvetica"/>
        </w:rPr>
      </w:pPr>
      <w:r w:rsidRPr="00DD1431">
        <w:rPr>
          <w:rFonts w:ascii="Helvetica" w:hAnsi="Helvetica" w:cs="Helvetica"/>
        </w:rPr>
        <w:lastRenderedPageBreak/>
        <w:t xml:space="preserve">Die Ausbildungsaktivitäten des Unternehmens sind auf hohem Niveau stabil. </w:t>
      </w:r>
      <w:r w:rsidR="00C30B66" w:rsidRPr="00DD1431">
        <w:rPr>
          <w:rFonts w:ascii="Helvetica" w:hAnsi="Helvetica" w:cs="Helvetica"/>
        </w:rPr>
        <w:t>Zum Beginn des Ausbildungsjahr</w:t>
      </w:r>
      <w:r w:rsidRPr="00DD1431">
        <w:rPr>
          <w:rFonts w:ascii="Helvetica" w:hAnsi="Helvetica" w:cs="Helvetica"/>
        </w:rPr>
        <w:t>es</w:t>
      </w:r>
      <w:r w:rsidR="00C30B66" w:rsidRPr="00DD1431">
        <w:rPr>
          <w:rFonts w:ascii="Helvetica" w:hAnsi="Helvetica" w:cs="Helvetica"/>
        </w:rPr>
        <w:t xml:space="preserve"> </w:t>
      </w:r>
      <w:r w:rsidRPr="00DD1431">
        <w:rPr>
          <w:rFonts w:ascii="Helvetica" w:hAnsi="Helvetica" w:cs="Helvetica"/>
        </w:rPr>
        <w:t>2018 (</w:t>
      </w:r>
      <w:r w:rsidR="00C30B66" w:rsidRPr="00DD1431">
        <w:rPr>
          <w:rFonts w:ascii="Helvetica" w:hAnsi="Helvetica" w:cs="Helvetica"/>
        </w:rPr>
        <w:t>1. September</w:t>
      </w:r>
      <w:r w:rsidRPr="00DD1431">
        <w:rPr>
          <w:rFonts w:ascii="Helvetica" w:hAnsi="Helvetica" w:cs="Helvetica"/>
        </w:rPr>
        <w:t>)</w:t>
      </w:r>
      <w:r w:rsidR="00C30B66" w:rsidRPr="00DD1431">
        <w:rPr>
          <w:rFonts w:ascii="Helvetica" w:hAnsi="Helvetica" w:cs="Helvetica"/>
        </w:rPr>
        <w:t xml:space="preserve"> werden an deutschen Standorten </w:t>
      </w:r>
      <w:r w:rsidR="008A607C" w:rsidRPr="00DD1431">
        <w:rPr>
          <w:rFonts w:ascii="Helvetica" w:hAnsi="Helvetica" w:cs="Helvetica"/>
        </w:rPr>
        <w:t xml:space="preserve">erneut </w:t>
      </w:r>
      <w:r w:rsidR="00AF4DF8" w:rsidRPr="00DD1431">
        <w:rPr>
          <w:rFonts w:ascii="Helvetica" w:hAnsi="Helvetica" w:cs="Helvetica"/>
        </w:rPr>
        <w:t xml:space="preserve">etwa </w:t>
      </w:r>
      <w:r w:rsidR="00C30B66" w:rsidRPr="00DD1431">
        <w:rPr>
          <w:rFonts w:ascii="Helvetica" w:hAnsi="Helvetica" w:cs="Helvetica"/>
        </w:rPr>
        <w:t xml:space="preserve">500 junge Menschen einen von 30 kaufmännischen oder technischen Berufen erlernen. </w:t>
      </w:r>
      <w:r w:rsidR="005164D9" w:rsidRPr="00DD1431">
        <w:rPr>
          <w:rFonts w:ascii="Helvetica" w:hAnsi="Helvetica" w:cs="Helvetica"/>
        </w:rPr>
        <w:br/>
      </w:r>
      <w:r w:rsidR="00C30B66" w:rsidRPr="00DD1431">
        <w:rPr>
          <w:rFonts w:ascii="Helvetica" w:hAnsi="Helvetica" w:cs="Helvetica"/>
        </w:rPr>
        <w:t xml:space="preserve">120 von ihnen absolvieren einen dualen Studiengang, </w:t>
      </w:r>
      <w:r w:rsidRPr="00DD1431">
        <w:rPr>
          <w:rFonts w:ascii="Helvetica" w:hAnsi="Helvetica" w:cs="Helvetica"/>
        </w:rPr>
        <w:t xml:space="preserve">kombinieren also </w:t>
      </w:r>
      <w:r w:rsidR="00C30B66" w:rsidRPr="00DD1431">
        <w:rPr>
          <w:rFonts w:ascii="Helvetica" w:hAnsi="Helvetica" w:cs="Helvetica"/>
        </w:rPr>
        <w:t>Bachelor-Studium</w:t>
      </w:r>
      <w:r w:rsidR="005164D9" w:rsidRPr="00DD1431">
        <w:rPr>
          <w:rFonts w:ascii="Helvetica" w:hAnsi="Helvetica" w:cs="Helvetica"/>
        </w:rPr>
        <w:t xml:space="preserve"> und betriebliche Ausbildung</w:t>
      </w:r>
      <w:r w:rsidR="00C30B66" w:rsidRPr="00DD1431">
        <w:rPr>
          <w:rFonts w:ascii="Helvetica" w:hAnsi="Helvetica" w:cs="Helvetica"/>
        </w:rPr>
        <w:t>. Dies</w:t>
      </w:r>
      <w:r w:rsidR="00AF4DF8" w:rsidRPr="00DD1431">
        <w:rPr>
          <w:rFonts w:ascii="Helvetica" w:hAnsi="Helvetica" w:cs="Helvetica"/>
        </w:rPr>
        <w:t xml:space="preserve">e Option </w:t>
      </w:r>
      <w:r w:rsidR="00C30B66" w:rsidRPr="00DD1431">
        <w:rPr>
          <w:rFonts w:ascii="Helvetica" w:hAnsi="Helvetica" w:cs="Helvetica"/>
        </w:rPr>
        <w:t xml:space="preserve">bietet Miele </w:t>
      </w:r>
      <w:r w:rsidRPr="00DD1431">
        <w:rPr>
          <w:rFonts w:ascii="Helvetica" w:hAnsi="Helvetica" w:cs="Helvetica"/>
        </w:rPr>
        <w:t xml:space="preserve">etwa </w:t>
      </w:r>
      <w:r w:rsidR="00C30B66" w:rsidRPr="00DD1431">
        <w:rPr>
          <w:rFonts w:ascii="Helvetica" w:hAnsi="Helvetica" w:cs="Helvetica"/>
        </w:rPr>
        <w:t>in Betriebswirtschaft, Elektrotechnik, Maschinenbau, Wirtschaftsinformatik und Wirtschaftsingenieurwesen.</w:t>
      </w:r>
      <w:r w:rsidRPr="00DD1431">
        <w:rPr>
          <w:rFonts w:ascii="Helvetica" w:hAnsi="Helvetica" w:cs="Helvetica"/>
        </w:rPr>
        <w:t xml:space="preserve"> Auch im abgelaufenen Geschäftsjahr lagen die Auszubildenden von Miele mit ihren Abschlussnoten</w:t>
      </w:r>
      <w:r w:rsidR="001B7885" w:rsidRPr="00DD1431">
        <w:rPr>
          <w:rFonts w:ascii="Helvetica" w:hAnsi="Helvetica" w:cs="Helvetica"/>
        </w:rPr>
        <w:t xml:space="preserve"> auf </w:t>
      </w:r>
      <w:r w:rsidR="002D5334" w:rsidRPr="00DD1431">
        <w:rPr>
          <w:rFonts w:ascii="Helvetica" w:hAnsi="Helvetica" w:cs="Helvetica"/>
        </w:rPr>
        <w:t xml:space="preserve">Kammer- </w:t>
      </w:r>
      <w:r w:rsidR="001B7885" w:rsidRPr="00DD1431">
        <w:rPr>
          <w:rFonts w:ascii="Helvetica" w:hAnsi="Helvetica" w:cs="Helvetica"/>
        </w:rPr>
        <w:t>wi</w:t>
      </w:r>
      <w:r w:rsidR="00FC5B9D" w:rsidRPr="00DD1431">
        <w:rPr>
          <w:rFonts w:ascii="Helvetica" w:hAnsi="Helvetica" w:cs="Helvetica"/>
        </w:rPr>
        <w:t>e</w:t>
      </w:r>
      <w:r w:rsidR="001B7885" w:rsidRPr="00DD1431">
        <w:rPr>
          <w:rFonts w:ascii="Helvetica" w:hAnsi="Helvetica" w:cs="Helvetica"/>
        </w:rPr>
        <w:t xml:space="preserve"> auf </w:t>
      </w:r>
      <w:r w:rsidR="002D5334" w:rsidRPr="00DD1431">
        <w:rPr>
          <w:rFonts w:ascii="Helvetica" w:hAnsi="Helvetica" w:cs="Helvetica"/>
        </w:rPr>
        <w:t>Landes</w:t>
      </w:r>
      <w:r w:rsidR="001B7885" w:rsidRPr="00DD1431">
        <w:rPr>
          <w:rFonts w:ascii="Helvetica" w:hAnsi="Helvetica" w:cs="Helvetica"/>
        </w:rPr>
        <w:t xml:space="preserve">ebene </w:t>
      </w:r>
      <w:r w:rsidRPr="00DD1431">
        <w:rPr>
          <w:rFonts w:ascii="Helvetica" w:hAnsi="Helvetica" w:cs="Helvetica"/>
        </w:rPr>
        <w:t>deutlich über dem Durchschnitt</w:t>
      </w:r>
      <w:r w:rsidR="002D5334" w:rsidRPr="00DD1431">
        <w:rPr>
          <w:rFonts w:ascii="Helvetica" w:hAnsi="Helvetica" w:cs="Helvetica"/>
        </w:rPr>
        <w:t>.</w:t>
      </w:r>
    </w:p>
    <w:p w14:paraId="4073D109" w14:textId="13EB16FC" w:rsidR="00C30B66" w:rsidRPr="00DD1431" w:rsidRDefault="002D5334" w:rsidP="00A146B0">
      <w:pPr>
        <w:spacing w:line="300" w:lineRule="auto"/>
        <w:rPr>
          <w:rFonts w:ascii="Helvetica" w:hAnsi="Helvetica" w:cs="Helvetica"/>
          <w:szCs w:val="22"/>
        </w:rPr>
      </w:pPr>
      <w:r w:rsidRPr="00DD1431">
        <w:rPr>
          <w:rFonts w:ascii="Helvetica" w:hAnsi="Helvetica" w:cs="Helvetica"/>
        </w:rPr>
        <w:t xml:space="preserve">Bei der erstmaligen Teilnahme an dem renommierten Benchmark-Projekt „Great Place </w:t>
      </w:r>
      <w:proofErr w:type="spellStart"/>
      <w:r w:rsidRPr="00DD1431">
        <w:rPr>
          <w:rFonts w:ascii="Helvetica" w:hAnsi="Helvetica" w:cs="Helvetica"/>
        </w:rPr>
        <w:t>To</w:t>
      </w:r>
      <w:proofErr w:type="spellEnd"/>
      <w:r w:rsidRPr="00DD1431">
        <w:rPr>
          <w:rFonts w:ascii="Helvetica" w:hAnsi="Helvetica" w:cs="Helvetica"/>
        </w:rPr>
        <w:t xml:space="preserve"> Work“ belegte </w:t>
      </w:r>
      <w:r w:rsidR="0099022B" w:rsidRPr="00DD1431">
        <w:rPr>
          <w:rFonts w:ascii="Helvetica" w:hAnsi="Helvetica" w:cs="Helvetica"/>
        </w:rPr>
        <w:t xml:space="preserve">das Unternehmen </w:t>
      </w:r>
      <w:r w:rsidRPr="00DD1431">
        <w:rPr>
          <w:rFonts w:ascii="Helvetica" w:hAnsi="Helvetica" w:cs="Helvetica"/>
        </w:rPr>
        <w:t>den ersten Platz unter den Arbeitgebern mit mehr als 5.000 Beschäftigten. Für seine auf Chancengleichheit ausgerichtete Personalpolitik erhielt Miele im Berichtsjahr darüber hinaus das Prädikat „T</w:t>
      </w:r>
      <w:r w:rsidR="005164D9" w:rsidRPr="00DD1431">
        <w:rPr>
          <w:rFonts w:ascii="Helvetica" w:hAnsi="Helvetica" w:cs="Helvetica"/>
        </w:rPr>
        <w:t>otal</w:t>
      </w:r>
      <w:r w:rsidRPr="00DD1431">
        <w:rPr>
          <w:rFonts w:ascii="Helvetica" w:hAnsi="Helvetica" w:cs="Helvetica"/>
        </w:rPr>
        <w:t xml:space="preserve"> E-Q</w:t>
      </w:r>
      <w:r w:rsidR="005164D9" w:rsidRPr="00DD1431">
        <w:rPr>
          <w:rFonts w:ascii="Helvetica" w:hAnsi="Helvetica" w:cs="Helvetica"/>
        </w:rPr>
        <w:t>uality</w:t>
      </w:r>
      <w:r w:rsidRPr="00DD1431">
        <w:rPr>
          <w:rFonts w:ascii="Helvetica" w:hAnsi="Helvetica" w:cs="Helvetica"/>
        </w:rPr>
        <w:t>“. Am 1. März eröffnete Miele in Gütersloh seine erste eigene Kita.</w:t>
      </w:r>
    </w:p>
    <w:p w14:paraId="362717DE" w14:textId="1566C4DF" w:rsidR="00C30B66" w:rsidRPr="00DD1431" w:rsidRDefault="00C30B66" w:rsidP="00C30B66">
      <w:pPr>
        <w:spacing w:line="300" w:lineRule="auto"/>
        <w:rPr>
          <w:rFonts w:ascii="Helvetica" w:hAnsi="Helvetica" w:cs="Helvetica"/>
          <w:b/>
        </w:rPr>
      </w:pPr>
      <w:r w:rsidRPr="00DD1431">
        <w:rPr>
          <w:rFonts w:ascii="Helvetica" w:hAnsi="Helvetica" w:cs="Helvetica"/>
          <w:b/>
        </w:rPr>
        <w:t xml:space="preserve">Hohe Investitionen </w:t>
      </w:r>
      <w:r w:rsidR="001B7885" w:rsidRPr="00DD1431">
        <w:rPr>
          <w:rFonts w:ascii="Helvetica" w:hAnsi="Helvetica" w:cs="Helvetica"/>
          <w:b/>
        </w:rPr>
        <w:t>weltweit und in Deutschland</w:t>
      </w:r>
    </w:p>
    <w:p w14:paraId="5C697E38" w14:textId="7FC42EF9" w:rsidR="001B7885" w:rsidRPr="00DD1431" w:rsidRDefault="00C30B66" w:rsidP="003F18B9">
      <w:pPr>
        <w:pStyle w:val="Textkrper"/>
        <w:spacing w:before="240" w:line="300" w:lineRule="auto"/>
        <w:jc w:val="left"/>
        <w:rPr>
          <w:rFonts w:ascii="Helvetica" w:hAnsi="Helvetica" w:cs="Helvetica"/>
          <w:sz w:val="22"/>
          <w:szCs w:val="22"/>
        </w:rPr>
      </w:pPr>
      <w:r w:rsidRPr="00DD1431">
        <w:rPr>
          <w:rFonts w:ascii="Helvetica" w:hAnsi="Helvetica" w:cs="Helvetica"/>
          <w:sz w:val="22"/>
          <w:szCs w:val="22"/>
        </w:rPr>
        <w:t>Im abgelaufenen Geschäftsjahr hat Miele insgesamt 2</w:t>
      </w:r>
      <w:r w:rsidR="001B7885" w:rsidRPr="00DD1431">
        <w:rPr>
          <w:rFonts w:ascii="Helvetica" w:hAnsi="Helvetica" w:cs="Helvetica"/>
          <w:sz w:val="22"/>
          <w:szCs w:val="22"/>
        </w:rPr>
        <w:t>72</w:t>
      </w:r>
      <w:r w:rsidRPr="00DD1431">
        <w:rPr>
          <w:rFonts w:ascii="Helvetica" w:hAnsi="Helvetica" w:cs="Helvetica"/>
          <w:sz w:val="22"/>
          <w:szCs w:val="22"/>
        </w:rPr>
        <w:t xml:space="preserve"> Millionen Euro investiert. D</w:t>
      </w:r>
      <w:r w:rsidR="00B035F8" w:rsidRPr="00DD1431">
        <w:rPr>
          <w:rFonts w:ascii="Helvetica" w:hAnsi="Helvetica" w:cs="Helvetica"/>
          <w:sz w:val="22"/>
          <w:szCs w:val="22"/>
        </w:rPr>
        <w:t>ies</w:t>
      </w:r>
      <w:r w:rsidR="001B7885" w:rsidRPr="00DD1431">
        <w:rPr>
          <w:rFonts w:ascii="Helvetica" w:hAnsi="Helvetica" w:cs="Helvetica"/>
          <w:sz w:val="22"/>
          <w:szCs w:val="22"/>
        </w:rPr>
        <w:t xml:space="preserve">e Summe </w:t>
      </w:r>
      <w:r w:rsidR="00B035F8" w:rsidRPr="00DD1431">
        <w:rPr>
          <w:rFonts w:ascii="Helvetica" w:hAnsi="Helvetica" w:cs="Helvetica"/>
          <w:sz w:val="22"/>
          <w:szCs w:val="22"/>
        </w:rPr>
        <w:t xml:space="preserve">liegt noch einmal 47 Millionen Euro oder 20 Prozent über dem Vorjahreswert, der </w:t>
      </w:r>
      <w:r w:rsidR="001B7885" w:rsidRPr="00DD1431">
        <w:rPr>
          <w:rFonts w:ascii="Helvetica" w:hAnsi="Helvetica" w:cs="Helvetica"/>
          <w:sz w:val="22"/>
          <w:szCs w:val="22"/>
        </w:rPr>
        <w:t xml:space="preserve">bereits einen </w:t>
      </w:r>
      <w:r w:rsidR="00760C14" w:rsidRPr="00DD1431">
        <w:rPr>
          <w:rFonts w:ascii="Helvetica" w:hAnsi="Helvetica" w:cs="Helvetica"/>
          <w:sz w:val="22"/>
          <w:szCs w:val="22"/>
        </w:rPr>
        <w:t>historischen Höchstwert markiert hatte.</w:t>
      </w:r>
      <w:r w:rsidRPr="00DD1431">
        <w:rPr>
          <w:rFonts w:ascii="Helvetica" w:hAnsi="Helvetica" w:cs="Helvetica"/>
          <w:sz w:val="22"/>
          <w:szCs w:val="22"/>
        </w:rPr>
        <w:t xml:space="preserve"> </w:t>
      </w:r>
      <w:r w:rsidR="00114FB0" w:rsidRPr="00DD1431">
        <w:rPr>
          <w:rFonts w:ascii="Helvetica" w:hAnsi="Helvetica" w:cs="Helvetica"/>
          <w:sz w:val="22"/>
          <w:szCs w:val="22"/>
        </w:rPr>
        <w:t xml:space="preserve">Rund zwei Drittel </w:t>
      </w:r>
      <w:r w:rsidR="00B035F8" w:rsidRPr="00DD1431">
        <w:rPr>
          <w:rFonts w:ascii="Helvetica" w:hAnsi="Helvetica" w:cs="Helvetica"/>
          <w:sz w:val="22"/>
          <w:szCs w:val="22"/>
        </w:rPr>
        <w:t>d</w:t>
      </w:r>
      <w:r w:rsidR="00E2332C" w:rsidRPr="00DD1431">
        <w:rPr>
          <w:rFonts w:ascii="Helvetica" w:hAnsi="Helvetica" w:cs="Helvetica"/>
          <w:sz w:val="22"/>
          <w:szCs w:val="22"/>
        </w:rPr>
        <w:t xml:space="preserve">es Gesamtbetrags </w:t>
      </w:r>
      <w:r w:rsidR="00B035F8" w:rsidRPr="00DD1431">
        <w:rPr>
          <w:rFonts w:ascii="Helvetica" w:hAnsi="Helvetica" w:cs="Helvetica"/>
          <w:sz w:val="22"/>
          <w:szCs w:val="22"/>
        </w:rPr>
        <w:t>floss</w:t>
      </w:r>
      <w:r w:rsidR="001B7885" w:rsidRPr="00DD1431">
        <w:rPr>
          <w:rFonts w:ascii="Helvetica" w:hAnsi="Helvetica" w:cs="Helvetica"/>
          <w:sz w:val="22"/>
          <w:szCs w:val="22"/>
        </w:rPr>
        <w:t>en</w:t>
      </w:r>
      <w:r w:rsidR="00B035F8" w:rsidRPr="00DD1431">
        <w:rPr>
          <w:rFonts w:ascii="Helvetica" w:hAnsi="Helvetica" w:cs="Helvetica"/>
          <w:sz w:val="22"/>
          <w:szCs w:val="22"/>
        </w:rPr>
        <w:t xml:space="preserve"> in die Entwicklung neuer Geräte sowie in </w:t>
      </w:r>
      <w:r w:rsidRPr="00DD1431">
        <w:rPr>
          <w:rFonts w:ascii="Helvetica" w:hAnsi="Helvetica" w:cs="Helvetica"/>
          <w:sz w:val="22"/>
          <w:szCs w:val="22"/>
        </w:rPr>
        <w:t>Ausbau, Umrüstung und Modernisierung de</w:t>
      </w:r>
      <w:r w:rsidR="001B7885" w:rsidRPr="00DD1431">
        <w:rPr>
          <w:rFonts w:ascii="Helvetica" w:hAnsi="Helvetica" w:cs="Helvetica"/>
          <w:sz w:val="22"/>
          <w:szCs w:val="22"/>
        </w:rPr>
        <w:t xml:space="preserve">s internationalen </w:t>
      </w:r>
      <w:r w:rsidRPr="00DD1431">
        <w:rPr>
          <w:rFonts w:ascii="Helvetica" w:hAnsi="Helvetica" w:cs="Helvetica"/>
          <w:sz w:val="22"/>
          <w:szCs w:val="22"/>
        </w:rPr>
        <w:t>Produktion</w:t>
      </w:r>
      <w:r w:rsidR="001B7885" w:rsidRPr="00DD1431">
        <w:rPr>
          <w:rFonts w:ascii="Helvetica" w:hAnsi="Helvetica" w:cs="Helvetica"/>
          <w:sz w:val="22"/>
          <w:szCs w:val="22"/>
        </w:rPr>
        <w:t>sverbunds der Miele Gruppe</w:t>
      </w:r>
      <w:r w:rsidRPr="00DD1431">
        <w:rPr>
          <w:rFonts w:ascii="Helvetica" w:hAnsi="Helvetica" w:cs="Helvetica"/>
          <w:sz w:val="22"/>
          <w:szCs w:val="22"/>
        </w:rPr>
        <w:t>.</w:t>
      </w:r>
    </w:p>
    <w:p w14:paraId="1A4F5D0F" w14:textId="6A0F18BE" w:rsidR="00555A5F" w:rsidRPr="00DD1431" w:rsidRDefault="00C30B66" w:rsidP="003F18B9">
      <w:pPr>
        <w:pStyle w:val="Textkrper"/>
        <w:spacing w:before="240" w:line="300" w:lineRule="auto"/>
        <w:jc w:val="left"/>
        <w:rPr>
          <w:rFonts w:ascii="Helvetica" w:hAnsi="Helvetica" w:cs="Helvetica"/>
          <w:sz w:val="22"/>
          <w:szCs w:val="22"/>
        </w:rPr>
      </w:pPr>
      <w:r w:rsidRPr="00DD1431">
        <w:rPr>
          <w:rFonts w:ascii="Helvetica" w:hAnsi="Helvetica" w:cs="Helvetica"/>
          <w:sz w:val="22"/>
          <w:szCs w:val="22"/>
        </w:rPr>
        <w:t>A</w:t>
      </w:r>
      <w:r w:rsidR="00114FB0" w:rsidRPr="00DD1431">
        <w:rPr>
          <w:rFonts w:ascii="Helvetica" w:hAnsi="Helvetica" w:cs="Helvetica"/>
          <w:sz w:val="22"/>
          <w:szCs w:val="22"/>
        </w:rPr>
        <w:t xml:space="preserve">m Hauptsitz Gütersloh schlugen insbesondere das Domizil für den neuen Geschäftsbereich Smart Home mit zusätzlichen Büro- und Laborflächen, der Neubau der Werkfeuerwache und die bereits erwähnte Kita zu Buche. </w:t>
      </w:r>
      <w:r w:rsidRPr="00DD1431">
        <w:rPr>
          <w:rFonts w:ascii="Helvetica" w:hAnsi="Helvetica" w:cs="Helvetica"/>
          <w:sz w:val="22"/>
          <w:szCs w:val="22"/>
        </w:rPr>
        <w:t xml:space="preserve">Neue </w:t>
      </w:r>
      <w:proofErr w:type="spellStart"/>
      <w:r w:rsidR="00B13BFF" w:rsidRPr="00DD1431">
        <w:rPr>
          <w:rFonts w:ascii="Helvetica" w:hAnsi="Helvetica" w:cs="Helvetica"/>
          <w:sz w:val="22"/>
          <w:szCs w:val="22"/>
        </w:rPr>
        <w:t>Flagship</w:t>
      </w:r>
      <w:proofErr w:type="spellEnd"/>
      <w:r w:rsidR="00B13BFF" w:rsidRPr="00DD1431">
        <w:rPr>
          <w:rFonts w:ascii="Helvetica" w:hAnsi="Helvetica" w:cs="Helvetica"/>
          <w:sz w:val="22"/>
          <w:szCs w:val="22"/>
        </w:rPr>
        <w:t xml:space="preserve">-Stores („Miele Experience Center“) </w:t>
      </w:r>
      <w:r w:rsidRPr="00DD1431">
        <w:rPr>
          <w:rFonts w:ascii="Helvetica" w:hAnsi="Helvetica" w:cs="Helvetica"/>
          <w:sz w:val="22"/>
          <w:szCs w:val="22"/>
        </w:rPr>
        <w:t xml:space="preserve">eröffnete Miele </w:t>
      </w:r>
      <w:r w:rsidR="005164D9" w:rsidRPr="00DD1431">
        <w:rPr>
          <w:rFonts w:ascii="Helvetica" w:hAnsi="Helvetica" w:cs="Helvetica"/>
          <w:sz w:val="22"/>
          <w:szCs w:val="22"/>
        </w:rPr>
        <w:t xml:space="preserve">unter anderem </w:t>
      </w:r>
      <w:r w:rsidRPr="00DD1431">
        <w:rPr>
          <w:rFonts w:ascii="Helvetica" w:hAnsi="Helvetica" w:cs="Helvetica"/>
          <w:sz w:val="22"/>
          <w:szCs w:val="22"/>
        </w:rPr>
        <w:t xml:space="preserve">an </w:t>
      </w:r>
      <w:r w:rsidR="00114FB0" w:rsidRPr="00DD1431">
        <w:rPr>
          <w:rFonts w:ascii="Helvetica" w:hAnsi="Helvetica" w:cs="Helvetica"/>
          <w:sz w:val="22"/>
          <w:szCs w:val="22"/>
        </w:rPr>
        <w:t xml:space="preserve">den </w:t>
      </w:r>
      <w:r w:rsidRPr="00DD1431">
        <w:rPr>
          <w:rFonts w:ascii="Helvetica" w:hAnsi="Helvetica" w:cs="Helvetica"/>
          <w:sz w:val="22"/>
          <w:szCs w:val="22"/>
        </w:rPr>
        <w:t xml:space="preserve">Standorten </w:t>
      </w:r>
      <w:r w:rsidR="00114FB0" w:rsidRPr="00DD1431">
        <w:rPr>
          <w:rFonts w:ascii="Helvetica" w:hAnsi="Helvetica" w:cs="Helvetica"/>
          <w:sz w:val="22"/>
          <w:szCs w:val="22"/>
        </w:rPr>
        <w:t xml:space="preserve">Brisbane, </w:t>
      </w:r>
      <w:r w:rsidR="003F18B9" w:rsidRPr="00DD1431">
        <w:rPr>
          <w:rFonts w:ascii="Helvetica" w:hAnsi="Helvetica" w:cs="Helvetica"/>
          <w:sz w:val="22"/>
          <w:szCs w:val="22"/>
        </w:rPr>
        <w:t xml:space="preserve">Calgary, </w:t>
      </w:r>
      <w:r w:rsidR="00114FB0" w:rsidRPr="00DD1431">
        <w:rPr>
          <w:rFonts w:ascii="Helvetica" w:hAnsi="Helvetica" w:cs="Helvetica"/>
          <w:sz w:val="22"/>
          <w:szCs w:val="22"/>
        </w:rPr>
        <w:t>Dubai,</w:t>
      </w:r>
      <w:r w:rsidR="003F18B9" w:rsidRPr="00DD1431">
        <w:rPr>
          <w:rFonts w:ascii="Helvetica" w:hAnsi="Helvetica" w:cs="Helvetica"/>
          <w:sz w:val="22"/>
          <w:szCs w:val="22"/>
        </w:rPr>
        <w:t xml:space="preserve"> </w:t>
      </w:r>
      <w:r w:rsidR="00114FB0" w:rsidRPr="00DD1431">
        <w:rPr>
          <w:rFonts w:ascii="Helvetica" w:hAnsi="Helvetica" w:cs="Helvetica"/>
          <w:sz w:val="22"/>
          <w:szCs w:val="22"/>
        </w:rPr>
        <w:t>Istanbul</w:t>
      </w:r>
      <w:r w:rsidR="003F18B9" w:rsidRPr="00DD1431">
        <w:rPr>
          <w:rFonts w:ascii="Helvetica" w:hAnsi="Helvetica" w:cs="Helvetica"/>
          <w:sz w:val="22"/>
          <w:szCs w:val="22"/>
        </w:rPr>
        <w:t xml:space="preserve"> und zuletzt in Astana (Kasachstan).</w:t>
      </w:r>
    </w:p>
    <w:p w14:paraId="10A7399C" w14:textId="04868245" w:rsidR="000F144C" w:rsidRPr="00DD1431" w:rsidRDefault="000F144C" w:rsidP="000F144C">
      <w:pPr>
        <w:pStyle w:val="Textkrper"/>
        <w:spacing w:before="240" w:line="300" w:lineRule="auto"/>
        <w:jc w:val="left"/>
        <w:rPr>
          <w:rFonts w:ascii="Helvetica" w:hAnsi="Helvetica" w:cs="Helvetica"/>
          <w:sz w:val="18"/>
          <w:szCs w:val="22"/>
        </w:rPr>
      </w:pPr>
      <w:r w:rsidRPr="00DD1431">
        <w:rPr>
          <w:rFonts w:ascii="Helvetica" w:hAnsi="Helvetica" w:cs="Helvetica"/>
          <w:sz w:val="18"/>
          <w:szCs w:val="22"/>
        </w:rPr>
        <w:t>(</w:t>
      </w:r>
      <w:r w:rsidR="00EB636D" w:rsidRPr="00DD1431">
        <w:rPr>
          <w:rFonts w:ascii="Helvetica" w:hAnsi="Helvetica" w:cs="Helvetica"/>
          <w:sz w:val="18"/>
          <w:szCs w:val="22"/>
        </w:rPr>
        <w:t>1.1</w:t>
      </w:r>
      <w:r w:rsidR="0068752A" w:rsidRPr="00DD1431">
        <w:rPr>
          <w:rFonts w:ascii="Helvetica" w:hAnsi="Helvetica" w:cs="Helvetica"/>
          <w:sz w:val="18"/>
          <w:szCs w:val="22"/>
        </w:rPr>
        <w:t>9</w:t>
      </w:r>
      <w:r w:rsidR="00B9425E" w:rsidRPr="00DD1431">
        <w:rPr>
          <w:rFonts w:ascii="Helvetica" w:hAnsi="Helvetica" w:cs="Helvetica"/>
          <w:sz w:val="18"/>
          <w:szCs w:val="22"/>
        </w:rPr>
        <w:t>1</w:t>
      </w:r>
      <w:r w:rsidRPr="00DD1431">
        <w:rPr>
          <w:rFonts w:ascii="Helvetica" w:hAnsi="Helvetica" w:cs="Helvetica"/>
          <w:sz w:val="18"/>
          <w:szCs w:val="22"/>
        </w:rPr>
        <w:t xml:space="preserve"> Wörter, </w:t>
      </w:r>
      <w:r w:rsidR="00EB636D" w:rsidRPr="00DD1431">
        <w:rPr>
          <w:rFonts w:ascii="Helvetica" w:hAnsi="Helvetica" w:cs="Helvetica"/>
          <w:sz w:val="18"/>
          <w:szCs w:val="22"/>
        </w:rPr>
        <w:t>9.</w:t>
      </w:r>
      <w:r w:rsidR="0068752A" w:rsidRPr="00DD1431">
        <w:rPr>
          <w:rFonts w:ascii="Helvetica" w:hAnsi="Helvetica" w:cs="Helvetica"/>
          <w:sz w:val="18"/>
          <w:szCs w:val="22"/>
        </w:rPr>
        <w:t>1</w:t>
      </w:r>
      <w:r w:rsidR="00B9425E" w:rsidRPr="00DD1431">
        <w:rPr>
          <w:rFonts w:ascii="Helvetica" w:hAnsi="Helvetica" w:cs="Helvetica"/>
          <w:sz w:val="18"/>
          <w:szCs w:val="22"/>
        </w:rPr>
        <w:t>36</w:t>
      </w:r>
      <w:r w:rsidRPr="00DD1431">
        <w:rPr>
          <w:rFonts w:ascii="Helvetica" w:hAnsi="Helvetica" w:cs="Helvetica"/>
          <w:sz w:val="18"/>
          <w:szCs w:val="22"/>
        </w:rPr>
        <w:t xml:space="preserve"> Zeichen inkl. Leerzeichen)</w:t>
      </w:r>
    </w:p>
    <w:p w14:paraId="7A59CAB8" w14:textId="77777777" w:rsidR="000F144C" w:rsidRPr="00DD1431" w:rsidRDefault="000F144C" w:rsidP="000F144C">
      <w:pPr>
        <w:tabs>
          <w:tab w:val="center" w:pos="4536"/>
        </w:tabs>
        <w:overflowPunct/>
        <w:spacing w:before="480" w:line="300" w:lineRule="auto"/>
        <w:textAlignment w:val="auto"/>
        <w:rPr>
          <w:rFonts w:ascii="Helvetica" w:hAnsi="Helvetica" w:cs="Helvetica"/>
          <w:color w:val="000000"/>
          <w:szCs w:val="22"/>
          <w:lang w:eastAsia="zh-TW"/>
        </w:rPr>
      </w:pPr>
      <w:r w:rsidRPr="00DD1431">
        <w:rPr>
          <w:rFonts w:ascii="Helvetica" w:hAnsi="Helvetica" w:cs="Helvetica"/>
          <w:b/>
          <w:bCs/>
          <w:color w:val="000000"/>
          <w:szCs w:val="22"/>
          <w:lang w:eastAsia="zh-TW"/>
        </w:rPr>
        <w:t>Medienkontakt:</w:t>
      </w:r>
    </w:p>
    <w:p w14:paraId="61C2E5C2" w14:textId="044DFB60" w:rsidR="000F144C" w:rsidRPr="00DD1431" w:rsidRDefault="000F144C" w:rsidP="000F144C">
      <w:pPr>
        <w:overflowPunct/>
        <w:spacing w:before="0" w:line="300" w:lineRule="auto"/>
        <w:textAlignment w:val="auto"/>
        <w:rPr>
          <w:rFonts w:ascii="Helvetica" w:hAnsi="Helvetica" w:cs="Helvetica"/>
          <w:color w:val="000000"/>
          <w:szCs w:val="22"/>
          <w:lang w:eastAsia="zh-TW"/>
        </w:rPr>
      </w:pPr>
      <w:r w:rsidRPr="00DD1431">
        <w:rPr>
          <w:rFonts w:ascii="Helvetica" w:hAnsi="Helvetica" w:cs="Helvetica"/>
          <w:color w:val="000000"/>
          <w:szCs w:val="22"/>
          <w:lang w:eastAsia="zh-TW"/>
        </w:rPr>
        <w:t>Carsten Prudent</w:t>
      </w:r>
    </w:p>
    <w:p w14:paraId="233D6333" w14:textId="6ACBD708" w:rsidR="001B7885" w:rsidRPr="00DD1431" w:rsidRDefault="000F144C" w:rsidP="000F144C">
      <w:pPr>
        <w:overflowPunct/>
        <w:spacing w:before="0" w:line="300" w:lineRule="auto"/>
        <w:textAlignment w:val="auto"/>
        <w:rPr>
          <w:rFonts w:ascii="Helvetica" w:hAnsi="Helvetica" w:cs="Helvetica"/>
          <w:color w:val="000000"/>
          <w:szCs w:val="22"/>
          <w:lang w:eastAsia="zh-TW"/>
        </w:rPr>
      </w:pPr>
      <w:bookmarkStart w:id="1" w:name="telefon"/>
      <w:r w:rsidRPr="00DD1431">
        <w:rPr>
          <w:rFonts w:ascii="Helvetica" w:hAnsi="Helvetica" w:cs="Helvetica"/>
          <w:color w:val="000000"/>
          <w:szCs w:val="22"/>
          <w:lang w:eastAsia="zh-TW"/>
        </w:rPr>
        <w:t>Telefon: +49 (0)5241/89-19</w:t>
      </w:r>
      <w:bookmarkEnd w:id="1"/>
      <w:r w:rsidRPr="00DD1431">
        <w:rPr>
          <w:rFonts w:ascii="Helvetica" w:hAnsi="Helvetica" w:cs="Helvetica"/>
          <w:color w:val="000000"/>
          <w:szCs w:val="22"/>
          <w:lang w:eastAsia="zh-TW"/>
        </w:rPr>
        <w:t>51</w:t>
      </w:r>
      <w:bookmarkStart w:id="2" w:name="email"/>
      <w:r w:rsidRPr="00DD1431">
        <w:rPr>
          <w:rFonts w:ascii="Helvetica" w:hAnsi="Helvetica" w:cs="Helvetica"/>
          <w:color w:val="000000"/>
          <w:szCs w:val="22"/>
          <w:lang w:eastAsia="zh-TW"/>
        </w:rPr>
        <w:br/>
        <w:t>E-Mail: carsten.prudent@miele.com</w:t>
      </w:r>
      <w:bookmarkEnd w:id="2"/>
    </w:p>
    <w:p w14:paraId="29052D37" w14:textId="3F5B8FBF" w:rsidR="0068752A" w:rsidRPr="00DD1431" w:rsidRDefault="0068752A" w:rsidP="0068752A">
      <w:pPr>
        <w:overflowPunct/>
        <w:spacing w:line="300" w:lineRule="auto"/>
        <w:textAlignment w:val="auto"/>
        <w:rPr>
          <w:rFonts w:ascii="Helvetica" w:hAnsi="Helvetica" w:cs="Helvetica"/>
          <w:color w:val="000000"/>
          <w:szCs w:val="22"/>
          <w:lang w:eastAsia="zh-TW"/>
        </w:rPr>
      </w:pPr>
    </w:p>
    <w:p w14:paraId="36A67658" w14:textId="2D117387" w:rsidR="0068752A" w:rsidRPr="00DD1431" w:rsidRDefault="0068752A" w:rsidP="0068752A">
      <w:pPr>
        <w:overflowPunct/>
        <w:spacing w:line="300" w:lineRule="auto"/>
        <w:textAlignment w:val="auto"/>
        <w:rPr>
          <w:rFonts w:ascii="Helvetica" w:hAnsi="Helvetica" w:cs="Helvetica"/>
          <w:color w:val="000000"/>
          <w:szCs w:val="22"/>
          <w:lang w:eastAsia="zh-TW"/>
        </w:rPr>
      </w:pPr>
      <w:r w:rsidRPr="00DD1431">
        <w:rPr>
          <w:rFonts w:ascii="Helvetica" w:hAnsi="Helvetica" w:cs="Helvetica"/>
          <w:szCs w:val="22"/>
        </w:rPr>
        <w:t xml:space="preserve">                                                                                                                                              &gt;&gt;&gt;</w:t>
      </w:r>
    </w:p>
    <w:p w14:paraId="248F2B11" w14:textId="46588B1F" w:rsidR="00C87D3A" w:rsidRPr="00DD1431" w:rsidRDefault="00C87D3A" w:rsidP="00C87D3A">
      <w:pPr>
        <w:spacing w:line="300" w:lineRule="auto"/>
        <w:rPr>
          <w:rFonts w:ascii="Helvetica" w:hAnsi="Helvetica" w:cs="Helvetica"/>
          <w:color w:val="000000"/>
          <w:sz w:val="18"/>
          <w:szCs w:val="18"/>
        </w:rPr>
      </w:pPr>
      <w:r w:rsidRPr="00DD1431">
        <w:rPr>
          <w:rFonts w:ascii="Helvetica" w:hAnsi="Helvetica" w:cs="Helvetica"/>
          <w:b/>
          <w:bCs/>
          <w:color w:val="000000"/>
          <w:sz w:val="18"/>
          <w:szCs w:val="18"/>
        </w:rPr>
        <w:lastRenderedPageBreak/>
        <w:t>Über das Unternehmen:</w:t>
      </w:r>
      <w:r w:rsidRPr="00DD1431">
        <w:rPr>
          <w:rFonts w:ascii="Helvetica" w:hAnsi="Helvetica" w:cs="Helvetica"/>
          <w:color w:val="000000"/>
          <w:sz w:val="18"/>
          <w:szCs w:val="18"/>
        </w:rPr>
        <w:t xml:space="preserve"> 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w:t>
      </w:r>
      <w:r w:rsidR="00B13BFF" w:rsidRPr="00DD1431">
        <w:rPr>
          <w:rFonts w:ascii="Helvetica" w:hAnsi="Helvetica" w:cs="Helvetica"/>
          <w:color w:val="000000"/>
          <w:sz w:val="18"/>
          <w:szCs w:val="18"/>
        </w:rPr>
        <w:t>1</w:t>
      </w:r>
      <w:r w:rsidRPr="00DD1431">
        <w:rPr>
          <w:rFonts w:ascii="Helvetica" w:hAnsi="Helvetica" w:cs="Helvetica"/>
          <w:color w:val="000000"/>
          <w:sz w:val="18"/>
          <w:szCs w:val="18"/>
        </w:rPr>
        <w:t>00 Menschen, 11.200 davon in Deutschland. Der Hauptsitz des Unternehmens ist Gütersloh in Westfalen.</w:t>
      </w:r>
    </w:p>
    <w:p w14:paraId="2373F941" w14:textId="77777777" w:rsidR="00C87D3A" w:rsidRPr="00DD1431" w:rsidRDefault="00C87D3A" w:rsidP="00C87D3A">
      <w:pPr>
        <w:spacing w:line="300" w:lineRule="auto"/>
        <w:rPr>
          <w:rFonts w:ascii="Helvetica" w:hAnsi="Helvetica" w:cs="Helvetica"/>
        </w:rPr>
      </w:pPr>
    </w:p>
    <w:p w14:paraId="7355D77C" w14:textId="093429F4" w:rsidR="0087693C" w:rsidRPr="00DD1431" w:rsidRDefault="00C87D3A" w:rsidP="0087693C">
      <w:pPr>
        <w:spacing w:line="300" w:lineRule="auto"/>
        <w:rPr>
          <w:rFonts w:ascii="Helvetica" w:hAnsi="Helvetica" w:cs="Helvetica"/>
          <w:bCs/>
        </w:rPr>
      </w:pPr>
      <w:r w:rsidRPr="00DD1431">
        <w:rPr>
          <w:rFonts w:ascii="Helvetica" w:hAnsi="Helvetica" w:cs="Helvetica"/>
          <w:b/>
        </w:rPr>
        <w:t>Zu diesem Text gibt es ein Foto</w:t>
      </w:r>
      <w:r w:rsidRPr="00DD1431">
        <w:rPr>
          <w:rFonts w:ascii="Helvetica" w:hAnsi="Helvetica" w:cs="Helvetica"/>
          <w:b/>
        </w:rPr>
        <w:br/>
      </w:r>
      <w:proofErr w:type="spellStart"/>
      <w:r w:rsidRPr="00DD1431">
        <w:rPr>
          <w:rFonts w:ascii="Helvetica" w:hAnsi="Helvetica" w:cs="Helvetica"/>
          <w:b/>
          <w:bCs/>
        </w:rPr>
        <w:t>Foto</w:t>
      </w:r>
      <w:proofErr w:type="spellEnd"/>
      <w:r w:rsidRPr="00DD1431">
        <w:rPr>
          <w:rFonts w:ascii="Helvetica" w:hAnsi="Helvetica" w:cs="Helvetica"/>
          <w:b/>
          <w:bCs/>
        </w:rPr>
        <w:t xml:space="preserve"> 1: </w:t>
      </w:r>
      <w:r w:rsidR="0087693C" w:rsidRPr="00DD1431">
        <w:rPr>
          <w:rFonts w:ascii="Helvetica" w:hAnsi="Helvetica" w:cs="Helvetica"/>
        </w:rPr>
        <w:t>Die Miele-Geschäftsleitung (</w:t>
      </w:r>
      <w:proofErr w:type="spellStart"/>
      <w:r w:rsidR="0087693C" w:rsidRPr="00DD1431">
        <w:rPr>
          <w:rFonts w:ascii="Helvetica" w:hAnsi="Helvetica" w:cs="Helvetica"/>
        </w:rPr>
        <w:t>v.l</w:t>
      </w:r>
      <w:proofErr w:type="spellEnd"/>
      <w:r w:rsidR="0087693C" w:rsidRPr="00DD1431">
        <w:rPr>
          <w:rFonts w:ascii="Helvetica" w:hAnsi="Helvetica" w:cs="Helvetica"/>
        </w:rPr>
        <w:t xml:space="preserve">.) meldet Rekordzahlen: </w:t>
      </w:r>
      <w:r w:rsidR="0087693C" w:rsidRPr="00DD1431">
        <w:rPr>
          <w:rFonts w:ascii="Helvetica" w:hAnsi="Helvetica" w:cs="Helvetica"/>
          <w:color w:val="000000"/>
        </w:rPr>
        <w:t xml:space="preserve">Dr. Stefan Breit (Technik), </w:t>
      </w:r>
      <w:r w:rsidR="0087693C" w:rsidRPr="00DD1431">
        <w:rPr>
          <w:rFonts w:ascii="Helvetica" w:hAnsi="Helvetica" w:cs="Helvetica"/>
          <w:color w:val="000000"/>
        </w:rPr>
        <w:br/>
        <w:t xml:space="preserve">Dr. Markus Miele (Geschäftsführender Gesellschafter), Olaf Bartsch (Finanzen und Hauptverwaltung), Dr. Reinhard </w:t>
      </w:r>
      <w:proofErr w:type="spellStart"/>
      <w:r w:rsidR="0087693C" w:rsidRPr="00DD1431">
        <w:rPr>
          <w:rFonts w:ascii="Helvetica" w:hAnsi="Helvetica" w:cs="Helvetica"/>
          <w:color w:val="000000"/>
        </w:rPr>
        <w:t>Zinkann</w:t>
      </w:r>
      <w:proofErr w:type="spellEnd"/>
      <w:r w:rsidR="0087693C" w:rsidRPr="00DD1431">
        <w:rPr>
          <w:rFonts w:ascii="Helvetica" w:hAnsi="Helvetica" w:cs="Helvetica"/>
          <w:color w:val="000000"/>
        </w:rPr>
        <w:t xml:space="preserve"> (Geschäftsführender Gesellschafter), </w:t>
      </w:r>
      <w:r w:rsidR="0087693C" w:rsidRPr="00DD1431">
        <w:rPr>
          <w:rFonts w:ascii="Helvetica" w:hAnsi="Helvetica" w:cs="Helvetica"/>
          <w:color w:val="000000"/>
        </w:rPr>
        <w:br/>
        <w:t xml:space="preserve">Dr. Axel </w:t>
      </w:r>
      <w:proofErr w:type="spellStart"/>
      <w:r w:rsidR="0087693C" w:rsidRPr="00DD1431">
        <w:rPr>
          <w:rFonts w:ascii="Helvetica" w:hAnsi="Helvetica" w:cs="Helvetica"/>
          <w:color w:val="000000"/>
        </w:rPr>
        <w:t>Kniehl</w:t>
      </w:r>
      <w:proofErr w:type="spellEnd"/>
      <w:r w:rsidR="0087693C" w:rsidRPr="00DD1431">
        <w:rPr>
          <w:rFonts w:ascii="Helvetica" w:hAnsi="Helvetica" w:cs="Helvetica"/>
          <w:color w:val="000000"/>
        </w:rPr>
        <w:t xml:space="preserve"> (Marketing und Vertrieb). </w:t>
      </w:r>
      <w:r w:rsidR="0087693C" w:rsidRPr="00DD1431">
        <w:rPr>
          <w:rFonts w:ascii="Helvetica" w:hAnsi="Helvetica" w:cs="Helvetica"/>
          <w:bCs/>
        </w:rPr>
        <w:t>(Foto: Miele)</w:t>
      </w:r>
    </w:p>
    <w:p w14:paraId="77DB44D7" w14:textId="77777777" w:rsidR="00C87D3A" w:rsidRPr="00DD1431" w:rsidRDefault="00C87D3A" w:rsidP="00C87D3A">
      <w:pPr>
        <w:spacing w:line="300" w:lineRule="auto"/>
        <w:rPr>
          <w:rFonts w:ascii="Helvetica" w:hAnsi="Helvetica" w:cs="Helvetica"/>
          <w:bCs/>
          <w:szCs w:val="22"/>
        </w:rPr>
      </w:pPr>
    </w:p>
    <w:p w14:paraId="31ECEE08" w14:textId="694E3874" w:rsidR="00C87D3A" w:rsidRPr="00DD1431" w:rsidRDefault="00C87D3A" w:rsidP="00C87D3A">
      <w:pPr>
        <w:tabs>
          <w:tab w:val="left" w:pos="2841"/>
        </w:tabs>
        <w:rPr>
          <w:rFonts w:ascii="Helvetica" w:hAnsi="Helvetica" w:cs="Helvetica"/>
          <w:color w:val="000000"/>
          <w:szCs w:val="22"/>
        </w:rPr>
      </w:pPr>
      <w:r w:rsidRPr="00DD1431">
        <w:rPr>
          <w:rFonts w:ascii="Helvetica" w:hAnsi="Helvetica" w:cs="Helvetica"/>
        </w:rPr>
        <w:t xml:space="preserve">Download Text und Foto: </w:t>
      </w:r>
      <w:r w:rsidRPr="00DD1431">
        <w:rPr>
          <w:rFonts w:ascii="Helvetica" w:hAnsi="Helvetica" w:cs="Helvetica"/>
          <w:u w:val="single"/>
        </w:rPr>
        <w:t>www.miele-presse.de</w:t>
      </w:r>
      <w:r w:rsidRPr="00DD1431">
        <w:rPr>
          <w:rFonts w:ascii="Helvetica" w:hAnsi="Helvetica" w:cs="Helvetica"/>
          <w:u w:val="single"/>
        </w:rPr>
        <w:br/>
      </w:r>
      <w:r w:rsidRPr="00DD1431">
        <w:rPr>
          <w:rFonts w:ascii="Helvetica" w:hAnsi="Helvetica" w:cs="Helvetica"/>
          <w:color w:val="000000"/>
          <w:szCs w:val="22"/>
        </w:rPr>
        <w:t xml:space="preserve">Folgen Sie uns auf Twitter: </w:t>
      </w:r>
      <w:r w:rsidRPr="00DD1431">
        <w:rPr>
          <w:rFonts w:ascii="Helvetica" w:hAnsi="Helvetica" w:cs="Helvetica"/>
          <w:color w:val="000000"/>
          <w:szCs w:val="22"/>
          <w:u w:val="single"/>
        </w:rPr>
        <w:t>www.twitter.com/Miele_Presse</w:t>
      </w:r>
      <w:r w:rsidRPr="00DD1431">
        <w:rPr>
          <w:rFonts w:ascii="Helvetica" w:hAnsi="Helvetica" w:cs="Helvetica"/>
          <w:color w:val="000000"/>
          <w:szCs w:val="22"/>
        </w:rPr>
        <w:t xml:space="preserve">  </w:t>
      </w:r>
      <w:r w:rsidRPr="00DD1431">
        <w:rPr>
          <w:rFonts w:ascii="Helvetica" w:hAnsi="Helvetica" w:cs="Helvetica"/>
          <w:noProof/>
          <w:color w:val="000000"/>
          <w:szCs w:val="22"/>
          <w:lang w:val="de-AT" w:eastAsia="de-AT"/>
        </w:rPr>
        <w:drawing>
          <wp:inline distT="0" distB="0" distL="0" distR="0" wp14:anchorId="6974818B" wp14:editId="359AAD21">
            <wp:extent cx="216000" cy="176400"/>
            <wp:effectExtent l="0" t="0" r="0" b="0"/>
            <wp:docPr id="2" name="Grafik 2" descr="C:\Users\deebela\Desktop\Twitter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ebela\Desktop\Twitter_logo_blu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 cy="176400"/>
                    </a:xfrm>
                    <a:prstGeom prst="rect">
                      <a:avLst/>
                    </a:prstGeom>
                    <a:noFill/>
                    <a:ln>
                      <a:noFill/>
                    </a:ln>
                  </pic:spPr>
                </pic:pic>
              </a:graphicData>
            </a:graphic>
          </wp:inline>
        </w:drawing>
      </w:r>
    </w:p>
    <w:sectPr w:rsidR="00C87D3A" w:rsidRPr="00DD1431" w:rsidSect="0040014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A0CCA" w14:textId="77777777" w:rsidR="00302C51" w:rsidRDefault="00302C51" w:rsidP="000D0B3F">
      <w:pPr>
        <w:spacing w:before="0"/>
      </w:pPr>
      <w:r>
        <w:separator/>
      </w:r>
    </w:p>
  </w:endnote>
  <w:endnote w:type="continuationSeparator" w:id="0">
    <w:p w14:paraId="0B44E636" w14:textId="77777777" w:rsidR="00302C51" w:rsidRDefault="00302C51"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9E0B7" w14:textId="77777777" w:rsidR="00400147" w:rsidRDefault="004001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DA034" w14:textId="1325587F" w:rsidR="00C47C54" w:rsidRPr="00E85A8C" w:rsidRDefault="00705C01"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C47C54" w:rsidRPr="00484756">
              <w:rPr>
                <w:rFonts w:ascii="Helvetica" w:eastAsiaTheme="minorEastAsia" w:hAnsi="Helvetica" w:cs="Helvetica"/>
              </w:rPr>
              <w:fldChar w:fldCharType="begin"/>
            </w:r>
            <w:r w:rsidR="00C47C54" w:rsidRPr="00484756">
              <w:rPr>
                <w:rFonts w:ascii="Helvetica" w:hAnsi="Helvetica" w:cs="Helvetica"/>
              </w:rPr>
              <w:instrText>PAGE   \* MERGEFORMAT</w:instrText>
            </w:r>
            <w:r w:rsidR="00C47C54" w:rsidRPr="00484756">
              <w:rPr>
                <w:rFonts w:ascii="Helvetica" w:eastAsiaTheme="minorEastAsia" w:hAnsi="Helvetica" w:cs="Helvetica"/>
              </w:rPr>
              <w:fldChar w:fldCharType="separate"/>
            </w:r>
            <w:r>
              <w:rPr>
                <w:rFonts w:ascii="Helvetica" w:hAnsi="Helvetica" w:cs="Helvetica"/>
                <w:noProof/>
              </w:rPr>
              <w:t>- 2 -</w:t>
            </w:r>
            <w:r w:rsidR="00C47C54" w:rsidRPr="00484756">
              <w:rPr>
                <w:rFonts w:ascii="Helvetica" w:eastAsiaTheme="majorEastAsia" w:hAnsi="Helvetica" w:cs="Helvetica"/>
                <w:sz w:val="48"/>
                <w:szCs w:val="48"/>
              </w:rPr>
              <w:fldChar w:fldCharType="end"/>
            </w:r>
          </w:sdtContent>
        </w:sdt>
      </w:sdtContent>
    </w:sdt>
  </w:p>
  <w:p w14:paraId="57D7C122" w14:textId="77777777" w:rsidR="00C47C54" w:rsidRPr="00497A5E" w:rsidRDefault="00C47C54"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AC6A7" w14:textId="77777777" w:rsidR="00C47C54" w:rsidRDefault="00C47C54" w:rsidP="000E65D1">
    <w:pPr>
      <w:pStyle w:val="Fuzeile"/>
      <w:tabs>
        <w:tab w:val="left" w:pos="1134"/>
        <w:tab w:val="left" w:pos="2552"/>
        <w:tab w:val="left" w:pos="3969"/>
        <w:tab w:val="left" w:pos="5387"/>
        <w:tab w:val="left" w:pos="6804"/>
      </w:tabs>
      <w:rPr>
        <w:rFonts w:ascii="Helvetica" w:hAnsi="Helvetica" w:cs="Helvetica"/>
        <w:sz w:val="14"/>
      </w:rPr>
    </w:pPr>
    <w:r>
      <w:rPr>
        <w:rFonts w:ascii="Arial" w:hAnsi="Arial" w:cs="Arial"/>
        <w:b/>
        <w:sz w:val="14"/>
        <w:szCs w:val="14"/>
      </w:rPr>
      <w:tab/>
    </w:r>
    <w:r>
      <w:rPr>
        <w:rFonts w:ascii="Helvetica" w:hAnsi="Helvetica" w:cs="Helvetica"/>
        <w:b/>
        <w:sz w:val="14"/>
        <w:szCs w:val="14"/>
      </w:rPr>
      <w:t>Frei zur</w:t>
    </w:r>
    <w:r>
      <w:rPr>
        <w:rFonts w:ascii="Helvetica" w:hAnsi="Helvetica" w:cs="Helvetica"/>
        <w:b/>
        <w:sz w:val="14"/>
        <w:szCs w:val="14"/>
      </w:rPr>
      <w:tab/>
    </w:r>
    <w:r>
      <w:rPr>
        <w:rFonts w:ascii="Helvetica" w:hAnsi="Helvetica" w:cs="Helvetica"/>
        <w:b/>
        <w:sz w:val="14"/>
      </w:rPr>
      <w:t>Belege erbeten an</w:t>
    </w:r>
    <w:r>
      <w:rPr>
        <w:rFonts w:ascii="Helvetica" w:hAnsi="Helvetica" w:cs="Helvetica"/>
        <w:b/>
        <w:sz w:val="14"/>
      </w:rPr>
      <w:tab/>
      <w:t>Postanschrift</w:t>
    </w:r>
    <w:r>
      <w:rPr>
        <w:rFonts w:ascii="Helvetica" w:hAnsi="Helvetica" w:cs="Helvetica"/>
        <w:b/>
        <w:sz w:val="14"/>
      </w:rPr>
      <w:tab/>
      <w:t>Telefon</w:t>
    </w:r>
    <w:r>
      <w:rPr>
        <w:rFonts w:ascii="Helvetica" w:hAnsi="Helvetica" w:cs="Helvetica"/>
        <w:b/>
        <w:sz w:val="14"/>
      </w:rPr>
      <w:tab/>
    </w:r>
    <w:r>
      <w:rPr>
        <w:rFonts w:ascii="Helvetica" w:hAnsi="Helvetica" w:cs="Helvetica"/>
        <w:sz w:val="14"/>
      </w:rPr>
      <w:t>www.miele.de</w:t>
    </w:r>
    <w:r>
      <w:rPr>
        <w:rFonts w:ascii="Helvetica" w:hAnsi="Helvetica" w:cs="Helvetica"/>
        <w:b/>
        <w:sz w:val="14"/>
        <w:szCs w:val="14"/>
      </w:rPr>
      <w:br/>
    </w:r>
    <w:r>
      <w:rPr>
        <w:rFonts w:ascii="Helvetica" w:hAnsi="Helvetica" w:cs="Helvetica"/>
        <w:b/>
        <w:sz w:val="14"/>
        <w:szCs w:val="14"/>
      </w:rPr>
      <w:tab/>
      <w:t>redaktionellen</w:t>
    </w:r>
    <w:r>
      <w:rPr>
        <w:rFonts w:ascii="Helvetica" w:hAnsi="Helvetica" w:cs="Helvetica"/>
        <w:b/>
        <w:sz w:val="14"/>
        <w:szCs w:val="14"/>
      </w:rPr>
      <w:tab/>
    </w:r>
    <w:r>
      <w:rPr>
        <w:rFonts w:ascii="Helvetica" w:hAnsi="Helvetica" w:cs="Helvetica"/>
        <w:sz w:val="14"/>
      </w:rPr>
      <w:t>Miele &amp; Cie. KG</w:t>
    </w:r>
    <w:r>
      <w:rPr>
        <w:rFonts w:ascii="Helvetica" w:hAnsi="Helvetica" w:cs="Helvetica"/>
        <w:sz w:val="14"/>
      </w:rPr>
      <w:tab/>
      <w:t>Postfach</w:t>
    </w:r>
    <w:r>
      <w:rPr>
        <w:rFonts w:ascii="Helvetica" w:hAnsi="Helvetica" w:cs="Helvetica"/>
        <w:sz w:val="14"/>
      </w:rPr>
      <w:tab/>
    </w:r>
    <w:r>
      <w:rPr>
        <w:rFonts w:ascii="Helvetica" w:hAnsi="Helvetica" w:cs="Helvetica"/>
        <w:sz w:val="14"/>
      </w:rPr>
      <w:tab/>
      <w:t>05241 89-1953</w:t>
    </w:r>
    <w:r>
      <w:rPr>
        <w:rFonts w:ascii="Helvetica" w:hAnsi="Helvetica" w:cs="Helvetica"/>
        <w:sz w:val="14"/>
      </w:rPr>
      <w:tab/>
      <w:t>presse@miele.de</w:t>
    </w:r>
    <w:r>
      <w:rPr>
        <w:rFonts w:ascii="Helvetica" w:hAnsi="Helvetica" w:cs="Helvetica"/>
        <w:b/>
        <w:sz w:val="14"/>
        <w:szCs w:val="14"/>
      </w:rPr>
      <w:br/>
    </w:r>
    <w:r>
      <w:rPr>
        <w:rFonts w:ascii="Helvetica" w:hAnsi="Helvetica" w:cs="Helvetica"/>
        <w:b/>
        <w:sz w:val="14"/>
        <w:szCs w:val="14"/>
      </w:rPr>
      <w:tab/>
      <w:t>Verwendung</w:t>
    </w:r>
    <w:r>
      <w:rPr>
        <w:rFonts w:ascii="Helvetica" w:hAnsi="Helvetica" w:cs="Helvetica"/>
        <w:b/>
        <w:sz w:val="14"/>
        <w:szCs w:val="14"/>
      </w:rPr>
      <w:tab/>
    </w:r>
    <w:r>
      <w:rPr>
        <w:rFonts w:ascii="Helvetica" w:hAnsi="Helvetica" w:cs="Helvetica"/>
        <w:sz w:val="14"/>
      </w:rPr>
      <w:t>Presse- und</w:t>
    </w:r>
    <w:r>
      <w:rPr>
        <w:rFonts w:ascii="Helvetica" w:hAnsi="Helvetica" w:cs="Helvetica"/>
        <w:sz w:val="14"/>
      </w:rPr>
      <w:tab/>
      <w:t>33325 Gütersloh</w:t>
    </w:r>
    <w:r>
      <w:rPr>
        <w:rFonts w:ascii="Helvetica" w:hAnsi="Helvetica" w:cs="Helvetica"/>
        <w:sz w:val="14"/>
      </w:rPr>
      <w:tab/>
    </w:r>
    <w:r>
      <w:rPr>
        <w:rFonts w:ascii="Helvetica" w:hAnsi="Helvetica" w:cs="Helvetica"/>
        <w:b/>
        <w:sz w:val="14"/>
      </w:rPr>
      <w:t>Telefax</w:t>
    </w:r>
    <w:r>
      <w:rPr>
        <w:rFonts w:ascii="Helvetica" w:hAnsi="Helvetica" w:cs="Helvetica"/>
        <w:sz w:val="14"/>
      </w:rPr>
      <w:br/>
    </w:r>
    <w:r>
      <w:rPr>
        <w:rFonts w:ascii="Helvetica" w:hAnsi="Helvetica" w:cs="Helvetica"/>
        <w:sz w:val="14"/>
      </w:rPr>
      <w:tab/>
    </w:r>
    <w:r>
      <w:rPr>
        <w:rFonts w:ascii="Helvetica" w:hAnsi="Helvetica" w:cs="Helvetica"/>
        <w:sz w:val="14"/>
      </w:rPr>
      <w:tab/>
      <w:t>Öffentlichkeitsarbeit</w:t>
    </w:r>
    <w:r>
      <w:rPr>
        <w:rFonts w:ascii="Helvetica" w:hAnsi="Helvetica" w:cs="Helvetica"/>
        <w:sz w:val="14"/>
      </w:rPr>
      <w:tab/>
    </w:r>
    <w:r>
      <w:rPr>
        <w:rFonts w:ascii="Helvetica" w:hAnsi="Helvetica" w:cs="Helvetica"/>
        <w:sz w:val="14"/>
      </w:rPr>
      <w:tab/>
    </w:r>
    <w:r>
      <w:rPr>
        <w:rFonts w:ascii="Helvetica" w:hAnsi="Helvetica" w:cs="Helvetica"/>
        <w:sz w:val="14"/>
      </w:rPr>
      <w:tab/>
      <w:t>05241 89-1950</w:t>
    </w:r>
  </w:p>
  <w:p w14:paraId="4383DEB1" w14:textId="602AAB12" w:rsidR="00C47C54" w:rsidRDefault="00C47C54"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705C01">
          <w:rPr>
            <w:rFonts w:ascii="Helvetica" w:hAnsi="Helvetica" w:cs="Helvetica"/>
            <w:noProof/>
          </w:rPr>
          <w:t>- 1 -</w:t>
        </w:r>
        <w:r>
          <w:rPr>
            <w:rFonts w:ascii="Helvetica" w:eastAsiaTheme="majorEastAsia" w:hAnsi="Helvetica" w:cs="Helvetica"/>
            <w:sz w:val="48"/>
            <w:szCs w:val="48"/>
          </w:rPr>
          <w:fldChar w:fldCharType="end"/>
        </w:r>
      </w:sdtContent>
    </w:sdt>
    <w:r>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4975D" w14:textId="77777777" w:rsidR="00302C51" w:rsidRDefault="00302C51" w:rsidP="000D0B3F">
      <w:pPr>
        <w:spacing w:before="0"/>
      </w:pPr>
      <w:r>
        <w:separator/>
      </w:r>
    </w:p>
  </w:footnote>
  <w:footnote w:type="continuationSeparator" w:id="0">
    <w:p w14:paraId="7FA17ACE" w14:textId="77777777" w:rsidR="00302C51" w:rsidRDefault="00302C51"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E41A" w14:textId="77777777" w:rsidR="00400147" w:rsidRDefault="004001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F4086" w14:textId="77777777" w:rsidR="00C47C54" w:rsidRDefault="00C47C54" w:rsidP="000D0B3F">
    <w:pPr>
      <w:pStyle w:val="Kopfzeile"/>
      <w:jc w:val="center"/>
    </w:pPr>
    <w:r>
      <w:rPr>
        <w:rFonts w:ascii="Helvetica" w:hAnsi="Helvetica"/>
        <w:noProof/>
        <w:lang w:val="de-AT" w:eastAsia="de-AT"/>
      </w:rPr>
      <w:drawing>
        <wp:inline distT="0" distB="0" distL="0" distR="0" wp14:anchorId="369F7FF0" wp14:editId="1FFBEC89">
          <wp:extent cx="1620000" cy="622905"/>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F0843CA" w14:textId="514EC7A7" w:rsidR="00C47C54" w:rsidRDefault="00C47C54"/>
  <w:p w14:paraId="564E383E" w14:textId="010B93DA" w:rsidR="00705C01" w:rsidRDefault="00705C01"/>
  <w:p w14:paraId="3433B710" w14:textId="77777777" w:rsidR="00705C01" w:rsidRDefault="00705C01">
    <w:bookmarkStart w:id="3" w:name="_GoBack"/>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D37F2" w14:textId="77777777" w:rsidR="00C47C54" w:rsidRPr="0051196C" w:rsidRDefault="00C47C54" w:rsidP="0051196C">
    <w:pPr>
      <w:pStyle w:val="Kopfzeile"/>
      <w:jc w:val="center"/>
    </w:pPr>
    <w:r>
      <w:rPr>
        <w:rFonts w:ascii="Helvetica" w:hAnsi="Helvetica"/>
        <w:noProof/>
        <w:lang w:val="de-AT" w:eastAsia="de-AT"/>
      </w:rPr>
      <w:drawing>
        <wp:inline distT="0" distB="0" distL="0" distR="0" wp14:anchorId="1EAE0F26" wp14:editId="1687F44E">
          <wp:extent cx="1620000" cy="622905"/>
          <wp:effectExtent l="0" t="0" r="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3F"/>
    <w:rsid w:val="000041FC"/>
    <w:rsid w:val="00004D48"/>
    <w:rsid w:val="000064DA"/>
    <w:rsid w:val="0000677C"/>
    <w:rsid w:val="00010725"/>
    <w:rsid w:val="00010CEB"/>
    <w:rsid w:val="00023445"/>
    <w:rsid w:val="0003107D"/>
    <w:rsid w:val="00033709"/>
    <w:rsid w:val="0004404D"/>
    <w:rsid w:val="00045679"/>
    <w:rsid w:val="00054497"/>
    <w:rsid w:val="00062BA9"/>
    <w:rsid w:val="00065EA0"/>
    <w:rsid w:val="00067E60"/>
    <w:rsid w:val="0007380B"/>
    <w:rsid w:val="00080C76"/>
    <w:rsid w:val="00082FFF"/>
    <w:rsid w:val="000B1005"/>
    <w:rsid w:val="000B29DB"/>
    <w:rsid w:val="000B7966"/>
    <w:rsid w:val="000D0B3F"/>
    <w:rsid w:val="000E0144"/>
    <w:rsid w:val="000E65D1"/>
    <w:rsid w:val="000F144C"/>
    <w:rsid w:val="00103B80"/>
    <w:rsid w:val="001129B3"/>
    <w:rsid w:val="00113AB0"/>
    <w:rsid w:val="00114FB0"/>
    <w:rsid w:val="00130EAE"/>
    <w:rsid w:val="00144BF4"/>
    <w:rsid w:val="00145CB6"/>
    <w:rsid w:val="00150117"/>
    <w:rsid w:val="00151D43"/>
    <w:rsid w:val="0017347B"/>
    <w:rsid w:val="00180DC5"/>
    <w:rsid w:val="001811C9"/>
    <w:rsid w:val="0018448D"/>
    <w:rsid w:val="001855CB"/>
    <w:rsid w:val="001A0202"/>
    <w:rsid w:val="001A7D8F"/>
    <w:rsid w:val="001B7885"/>
    <w:rsid w:val="001D7A63"/>
    <w:rsid w:val="001D7FCF"/>
    <w:rsid w:val="001E1B14"/>
    <w:rsid w:val="001E40DF"/>
    <w:rsid w:val="001E77E8"/>
    <w:rsid w:val="001F340E"/>
    <w:rsid w:val="001F69B7"/>
    <w:rsid w:val="001F6E80"/>
    <w:rsid w:val="00203D2D"/>
    <w:rsid w:val="00213583"/>
    <w:rsid w:val="00220111"/>
    <w:rsid w:val="002243C4"/>
    <w:rsid w:val="00225421"/>
    <w:rsid w:val="002301D9"/>
    <w:rsid w:val="002377E0"/>
    <w:rsid w:val="00237820"/>
    <w:rsid w:val="00237B1C"/>
    <w:rsid w:val="00242CE2"/>
    <w:rsid w:val="0024434E"/>
    <w:rsid w:val="00265442"/>
    <w:rsid w:val="00275188"/>
    <w:rsid w:val="00280C54"/>
    <w:rsid w:val="0028340B"/>
    <w:rsid w:val="002B0CCD"/>
    <w:rsid w:val="002B0F5C"/>
    <w:rsid w:val="002C3472"/>
    <w:rsid w:val="002D5334"/>
    <w:rsid w:val="002E18B2"/>
    <w:rsid w:val="002F3CE0"/>
    <w:rsid w:val="00302C51"/>
    <w:rsid w:val="00304BD8"/>
    <w:rsid w:val="00307060"/>
    <w:rsid w:val="00313872"/>
    <w:rsid w:val="00324F7E"/>
    <w:rsid w:val="00325654"/>
    <w:rsid w:val="003322CF"/>
    <w:rsid w:val="003338A1"/>
    <w:rsid w:val="0034080F"/>
    <w:rsid w:val="003503B7"/>
    <w:rsid w:val="00362E86"/>
    <w:rsid w:val="00364D72"/>
    <w:rsid w:val="00371AD9"/>
    <w:rsid w:val="0037648A"/>
    <w:rsid w:val="0039624C"/>
    <w:rsid w:val="003C6946"/>
    <w:rsid w:val="003D3610"/>
    <w:rsid w:val="003D392E"/>
    <w:rsid w:val="003D6005"/>
    <w:rsid w:val="003E0092"/>
    <w:rsid w:val="003F1481"/>
    <w:rsid w:val="003F17B5"/>
    <w:rsid w:val="003F18B9"/>
    <w:rsid w:val="00400147"/>
    <w:rsid w:val="00411D34"/>
    <w:rsid w:val="00444EC9"/>
    <w:rsid w:val="004543B8"/>
    <w:rsid w:val="00462B81"/>
    <w:rsid w:val="00472BAC"/>
    <w:rsid w:val="00473A00"/>
    <w:rsid w:val="00474994"/>
    <w:rsid w:val="00480795"/>
    <w:rsid w:val="00484756"/>
    <w:rsid w:val="00486D80"/>
    <w:rsid w:val="0049273A"/>
    <w:rsid w:val="00497A5E"/>
    <w:rsid w:val="004A3B0D"/>
    <w:rsid w:val="004B1FD4"/>
    <w:rsid w:val="004B4DF6"/>
    <w:rsid w:val="004B7505"/>
    <w:rsid w:val="004C3C8D"/>
    <w:rsid w:val="004D3E1B"/>
    <w:rsid w:val="004D786A"/>
    <w:rsid w:val="004E7A14"/>
    <w:rsid w:val="0051196C"/>
    <w:rsid w:val="005164D9"/>
    <w:rsid w:val="00521436"/>
    <w:rsid w:val="00525326"/>
    <w:rsid w:val="00530607"/>
    <w:rsid w:val="00530EC3"/>
    <w:rsid w:val="005345A5"/>
    <w:rsid w:val="00536EA2"/>
    <w:rsid w:val="005401D8"/>
    <w:rsid w:val="00542829"/>
    <w:rsid w:val="00555A5F"/>
    <w:rsid w:val="00562FD7"/>
    <w:rsid w:val="00567014"/>
    <w:rsid w:val="005706D3"/>
    <w:rsid w:val="00571ABE"/>
    <w:rsid w:val="005828D7"/>
    <w:rsid w:val="005852F9"/>
    <w:rsid w:val="005933EA"/>
    <w:rsid w:val="005A5D33"/>
    <w:rsid w:val="005E01AF"/>
    <w:rsid w:val="005F1B9F"/>
    <w:rsid w:val="00603EFA"/>
    <w:rsid w:val="00610EAF"/>
    <w:rsid w:val="006110D9"/>
    <w:rsid w:val="006236EF"/>
    <w:rsid w:val="00640F2D"/>
    <w:rsid w:val="00673CFF"/>
    <w:rsid w:val="0067794B"/>
    <w:rsid w:val="00682006"/>
    <w:rsid w:val="00684C21"/>
    <w:rsid w:val="0068752A"/>
    <w:rsid w:val="00690B9E"/>
    <w:rsid w:val="006A17CD"/>
    <w:rsid w:val="006A6E2A"/>
    <w:rsid w:val="006B1066"/>
    <w:rsid w:val="006B60E7"/>
    <w:rsid w:val="006C1AA3"/>
    <w:rsid w:val="006C4E98"/>
    <w:rsid w:val="006E14F2"/>
    <w:rsid w:val="006F2E04"/>
    <w:rsid w:val="006F719F"/>
    <w:rsid w:val="00700382"/>
    <w:rsid w:val="00702D77"/>
    <w:rsid w:val="007057C6"/>
    <w:rsid w:val="00705C01"/>
    <w:rsid w:val="00713286"/>
    <w:rsid w:val="00713C13"/>
    <w:rsid w:val="00722A87"/>
    <w:rsid w:val="00731D45"/>
    <w:rsid w:val="00743E2F"/>
    <w:rsid w:val="00760C14"/>
    <w:rsid w:val="007618A7"/>
    <w:rsid w:val="00764429"/>
    <w:rsid w:val="00764685"/>
    <w:rsid w:val="00764DBD"/>
    <w:rsid w:val="00772ACE"/>
    <w:rsid w:val="00772B4B"/>
    <w:rsid w:val="007819D8"/>
    <w:rsid w:val="00782B9A"/>
    <w:rsid w:val="007839CB"/>
    <w:rsid w:val="00786E54"/>
    <w:rsid w:val="0079056D"/>
    <w:rsid w:val="00796A9F"/>
    <w:rsid w:val="007A1C83"/>
    <w:rsid w:val="007A28A7"/>
    <w:rsid w:val="007A38B7"/>
    <w:rsid w:val="007A7576"/>
    <w:rsid w:val="007D2633"/>
    <w:rsid w:val="007E0E57"/>
    <w:rsid w:val="007E735E"/>
    <w:rsid w:val="007F138B"/>
    <w:rsid w:val="007F22A8"/>
    <w:rsid w:val="007F68C3"/>
    <w:rsid w:val="00816696"/>
    <w:rsid w:val="00816B93"/>
    <w:rsid w:val="0082220B"/>
    <w:rsid w:val="00827D22"/>
    <w:rsid w:val="00834462"/>
    <w:rsid w:val="00841AFE"/>
    <w:rsid w:val="00842911"/>
    <w:rsid w:val="008448A9"/>
    <w:rsid w:val="00856BB2"/>
    <w:rsid w:val="00865DB6"/>
    <w:rsid w:val="0087693C"/>
    <w:rsid w:val="00877794"/>
    <w:rsid w:val="00880231"/>
    <w:rsid w:val="00885E67"/>
    <w:rsid w:val="00886461"/>
    <w:rsid w:val="00886E12"/>
    <w:rsid w:val="008877B9"/>
    <w:rsid w:val="00887BB7"/>
    <w:rsid w:val="00892C1F"/>
    <w:rsid w:val="00892DF4"/>
    <w:rsid w:val="008A083C"/>
    <w:rsid w:val="008A607C"/>
    <w:rsid w:val="008A62B1"/>
    <w:rsid w:val="008A6C3F"/>
    <w:rsid w:val="008B54B1"/>
    <w:rsid w:val="008C3D25"/>
    <w:rsid w:val="008C6567"/>
    <w:rsid w:val="008D6427"/>
    <w:rsid w:val="008E55F2"/>
    <w:rsid w:val="008F0E82"/>
    <w:rsid w:val="009129E9"/>
    <w:rsid w:val="0093168F"/>
    <w:rsid w:val="009336FA"/>
    <w:rsid w:val="00944FC5"/>
    <w:rsid w:val="00957A3C"/>
    <w:rsid w:val="00961F5A"/>
    <w:rsid w:val="0097024C"/>
    <w:rsid w:val="0099022B"/>
    <w:rsid w:val="00991179"/>
    <w:rsid w:val="00992046"/>
    <w:rsid w:val="009A287F"/>
    <w:rsid w:val="009A7D6F"/>
    <w:rsid w:val="009B1D1E"/>
    <w:rsid w:val="009C1B11"/>
    <w:rsid w:val="009C5E43"/>
    <w:rsid w:val="009C76FA"/>
    <w:rsid w:val="009D7635"/>
    <w:rsid w:val="009E1913"/>
    <w:rsid w:val="009E2641"/>
    <w:rsid w:val="009F1BD6"/>
    <w:rsid w:val="009F6D90"/>
    <w:rsid w:val="00A00A79"/>
    <w:rsid w:val="00A074D3"/>
    <w:rsid w:val="00A07DB9"/>
    <w:rsid w:val="00A12CF9"/>
    <w:rsid w:val="00A146B0"/>
    <w:rsid w:val="00A17C6D"/>
    <w:rsid w:val="00A218FA"/>
    <w:rsid w:val="00A224B7"/>
    <w:rsid w:val="00A25AC2"/>
    <w:rsid w:val="00A37FD8"/>
    <w:rsid w:val="00A44691"/>
    <w:rsid w:val="00A46723"/>
    <w:rsid w:val="00A53457"/>
    <w:rsid w:val="00A546D3"/>
    <w:rsid w:val="00A60834"/>
    <w:rsid w:val="00A80F1A"/>
    <w:rsid w:val="00A829F8"/>
    <w:rsid w:val="00A8352A"/>
    <w:rsid w:val="00A93509"/>
    <w:rsid w:val="00A9671C"/>
    <w:rsid w:val="00AA6F8F"/>
    <w:rsid w:val="00AB000C"/>
    <w:rsid w:val="00AB032A"/>
    <w:rsid w:val="00AC02BB"/>
    <w:rsid w:val="00AC4F62"/>
    <w:rsid w:val="00AC769A"/>
    <w:rsid w:val="00AD7E9B"/>
    <w:rsid w:val="00AD7F2E"/>
    <w:rsid w:val="00AE104C"/>
    <w:rsid w:val="00AE2CC0"/>
    <w:rsid w:val="00AF4DF8"/>
    <w:rsid w:val="00AF5DB1"/>
    <w:rsid w:val="00AF60A1"/>
    <w:rsid w:val="00B0217E"/>
    <w:rsid w:val="00B035F8"/>
    <w:rsid w:val="00B10C5A"/>
    <w:rsid w:val="00B12DCF"/>
    <w:rsid w:val="00B13BFF"/>
    <w:rsid w:val="00B213BC"/>
    <w:rsid w:val="00B32AA0"/>
    <w:rsid w:val="00B35683"/>
    <w:rsid w:val="00B357A9"/>
    <w:rsid w:val="00B36E20"/>
    <w:rsid w:val="00B43312"/>
    <w:rsid w:val="00B45D6C"/>
    <w:rsid w:val="00B50E3A"/>
    <w:rsid w:val="00B65A45"/>
    <w:rsid w:val="00B73528"/>
    <w:rsid w:val="00B7604D"/>
    <w:rsid w:val="00B80476"/>
    <w:rsid w:val="00B8430F"/>
    <w:rsid w:val="00B86809"/>
    <w:rsid w:val="00B92B73"/>
    <w:rsid w:val="00B9425E"/>
    <w:rsid w:val="00BA2A81"/>
    <w:rsid w:val="00BB51DB"/>
    <w:rsid w:val="00BC0572"/>
    <w:rsid w:val="00BC500A"/>
    <w:rsid w:val="00BC5744"/>
    <w:rsid w:val="00BD784C"/>
    <w:rsid w:val="00BD7D9E"/>
    <w:rsid w:val="00BE0369"/>
    <w:rsid w:val="00BE7E28"/>
    <w:rsid w:val="00BF0079"/>
    <w:rsid w:val="00BF0364"/>
    <w:rsid w:val="00C03CA1"/>
    <w:rsid w:val="00C042B2"/>
    <w:rsid w:val="00C214F3"/>
    <w:rsid w:val="00C2304B"/>
    <w:rsid w:val="00C27964"/>
    <w:rsid w:val="00C30B66"/>
    <w:rsid w:val="00C327DD"/>
    <w:rsid w:val="00C36420"/>
    <w:rsid w:val="00C37EF5"/>
    <w:rsid w:val="00C43884"/>
    <w:rsid w:val="00C47C54"/>
    <w:rsid w:val="00C552E4"/>
    <w:rsid w:val="00C6789A"/>
    <w:rsid w:val="00C70648"/>
    <w:rsid w:val="00C72314"/>
    <w:rsid w:val="00C758AB"/>
    <w:rsid w:val="00C76EE3"/>
    <w:rsid w:val="00C87D3A"/>
    <w:rsid w:val="00C97263"/>
    <w:rsid w:val="00C97F5F"/>
    <w:rsid w:val="00CC5D99"/>
    <w:rsid w:val="00CC72A0"/>
    <w:rsid w:val="00CD578E"/>
    <w:rsid w:val="00CF0308"/>
    <w:rsid w:val="00CF1A8B"/>
    <w:rsid w:val="00CF3EDE"/>
    <w:rsid w:val="00CF57A8"/>
    <w:rsid w:val="00CF6717"/>
    <w:rsid w:val="00D037CC"/>
    <w:rsid w:val="00D03C4C"/>
    <w:rsid w:val="00D11DDB"/>
    <w:rsid w:val="00D13864"/>
    <w:rsid w:val="00D14D84"/>
    <w:rsid w:val="00D373A0"/>
    <w:rsid w:val="00D4176A"/>
    <w:rsid w:val="00D44BF3"/>
    <w:rsid w:val="00D47260"/>
    <w:rsid w:val="00D50AEA"/>
    <w:rsid w:val="00D5176E"/>
    <w:rsid w:val="00D55AC8"/>
    <w:rsid w:val="00D55E3D"/>
    <w:rsid w:val="00D570A4"/>
    <w:rsid w:val="00D618F6"/>
    <w:rsid w:val="00D63F55"/>
    <w:rsid w:val="00D731D9"/>
    <w:rsid w:val="00D75FA9"/>
    <w:rsid w:val="00D9496B"/>
    <w:rsid w:val="00D9561C"/>
    <w:rsid w:val="00DB3007"/>
    <w:rsid w:val="00DB4D8F"/>
    <w:rsid w:val="00DB5AF9"/>
    <w:rsid w:val="00DD1431"/>
    <w:rsid w:val="00DD794E"/>
    <w:rsid w:val="00DE15A2"/>
    <w:rsid w:val="00DE302B"/>
    <w:rsid w:val="00DE3B9F"/>
    <w:rsid w:val="00DE44B4"/>
    <w:rsid w:val="00E041F7"/>
    <w:rsid w:val="00E13EDA"/>
    <w:rsid w:val="00E14E2B"/>
    <w:rsid w:val="00E1777F"/>
    <w:rsid w:val="00E20A87"/>
    <w:rsid w:val="00E2332C"/>
    <w:rsid w:val="00E270D8"/>
    <w:rsid w:val="00E27FFA"/>
    <w:rsid w:val="00E316CD"/>
    <w:rsid w:val="00E340B5"/>
    <w:rsid w:val="00E34DD0"/>
    <w:rsid w:val="00E40167"/>
    <w:rsid w:val="00E41C22"/>
    <w:rsid w:val="00E44383"/>
    <w:rsid w:val="00E45172"/>
    <w:rsid w:val="00E537BB"/>
    <w:rsid w:val="00E66B50"/>
    <w:rsid w:val="00E72EC5"/>
    <w:rsid w:val="00E775BF"/>
    <w:rsid w:val="00E85A8C"/>
    <w:rsid w:val="00EA342F"/>
    <w:rsid w:val="00EA6168"/>
    <w:rsid w:val="00EB2493"/>
    <w:rsid w:val="00EB636D"/>
    <w:rsid w:val="00EC14F8"/>
    <w:rsid w:val="00EC1788"/>
    <w:rsid w:val="00EC7E78"/>
    <w:rsid w:val="00ED5B33"/>
    <w:rsid w:val="00ED646C"/>
    <w:rsid w:val="00EE608F"/>
    <w:rsid w:val="00EF052D"/>
    <w:rsid w:val="00EF064B"/>
    <w:rsid w:val="00EF4146"/>
    <w:rsid w:val="00F0520B"/>
    <w:rsid w:val="00F122CF"/>
    <w:rsid w:val="00F13DC3"/>
    <w:rsid w:val="00F14D56"/>
    <w:rsid w:val="00F205F6"/>
    <w:rsid w:val="00F230DF"/>
    <w:rsid w:val="00F24B3A"/>
    <w:rsid w:val="00F30E6D"/>
    <w:rsid w:val="00F36C96"/>
    <w:rsid w:val="00F3778F"/>
    <w:rsid w:val="00F6005A"/>
    <w:rsid w:val="00F64FB6"/>
    <w:rsid w:val="00F65B32"/>
    <w:rsid w:val="00F6776F"/>
    <w:rsid w:val="00F71E07"/>
    <w:rsid w:val="00F77134"/>
    <w:rsid w:val="00F77582"/>
    <w:rsid w:val="00F946A3"/>
    <w:rsid w:val="00F964F3"/>
    <w:rsid w:val="00FB2618"/>
    <w:rsid w:val="00FC03E0"/>
    <w:rsid w:val="00FC5B9D"/>
    <w:rsid w:val="00FD5075"/>
    <w:rsid w:val="00FE1F87"/>
    <w:rsid w:val="00FE2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3E5D5B"/>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StandardWeb">
    <w:name w:val="Normal (Web)"/>
    <w:basedOn w:val="Standard"/>
    <w:uiPriority w:val="99"/>
    <w:unhideWhenUsed/>
    <w:rsid w:val="00EC7E78"/>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Kommentartext">
    <w:name w:val="annotation text"/>
    <w:basedOn w:val="Standard"/>
    <w:link w:val="KommentartextZchn"/>
    <w:uiPriority w:val="99"/>
    <w:semiHidden/>
    <w:unhideWhenUsed/>
    <w:rsid w:val="0007380B"/>
    <w:rPr>
      <w:sz w:val="20"/>
    </w:rPr>
  </w:style>
  <w:style w:type="character" w:customStyle="1" w:styleId="KommentartextZchn">
    <w:name w:val="Kommentartext Zchn"/>
    <w:basedOn w:val="Absatz-Standardschriftart"/>
    <w:link w:val="Kommentartext"/>
    <w:uiPriority w:val="99"/>
    <w:semiHidden/>
    <w:rsid w:val="0007380B"/>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7380B"/>
    <w:rPr>
      <w:b/>
      <w:bCs/>
    </w:rPr>
  </w:style>
  <w:style w:type="character" w:customStyle="1" w:styleId="KommentarthemaZchn">
    <w:name w:val="Kommentarthema Zchn"/>
    <w:basedOn w:val="KommentartextZchn"/>
    <w:link w:val="Kommentarthema"/>
    <w:uiPriority w:val="99"/>
    <w:semiHidden/>
    <w:rsid w:val="0007380B"/>
    <w:rPr>
      <w:rFonts w:ascii="Arial" w:eastAsia="Times New Roman" w:hAnsi="Arial" w:cs="Times New Roman"/>
      <w:b/>
      <w:bCs/>
      <w:sz w:val="20"/>
      <w:szCs w:val="20"/>
      <w:lang w:eastAsia="de-DE"/>
    </w:rPr>
  </w:style>
  <w:style w:type="paragraph" w:styleId="Endnotentext">
    <w:name w:val="endnote text"/>
    <w:basedOn w:val="Standard"/>
    <w:link w:val="EndnotentextZchn"/>
    <w:uiPriority w:val="99"/>
    <w:semiHidden/>
    <w:unhideWhenUsed/>
    <w:rsid w:val="00462B81"/>
    <w:pPr>
      <w:spacing w:before="0"/>
    </w:pPr>
    <w:rPr>
      <w:sz w:val="20"/>
    </w:rPr>
  </w:style>
  <w:style w:type="character" w:customStyle="1" w:styleId="EndnotentextZchn">
    <w:name w:val="Endnotentext Zchn"/>
    <w:basedOn w:val="Absatz-Standardschriftart"/>
    <w:link w:val="Endnotentext"/>
    <w:uiPriority w:val="99"/>
    <w:semiHidden/>
    <w:rsid w:val="00462B81"/>
    <w:rPr>
      <w:rFonts w:ascii="Arial" w:eastAsia="Times New Roman" w:hAnsi="Arial" w:cs="Times New Roman"/>
      <w:sz w:val="20"/>
      <w:szCs w:val="20"/>
      <w:lang w:eastAsia="de-DE"/>
    </w:rPr>
  </w:style>
  <w:style w:type="character" w:styleId="Endnotenzeichen">
    <w:name w:val="endnote reference"/>
    <w:basedOn w:val="Absatz-Standardschriftart"/>
    <w:uiPriority w:val="99"/>
    <w:semiHidden/>
    <w:unhideWhenUsed/>
    <w:rsid w:val="00462B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56964803">
      <w:bodyDiv w:val="1"/>
      <w:marLeft w:val="0"/>
      <w:marRight w:val="0"/>
      <w:marTop w:val="0"/>
      <w:marBottom w:val="0"/>
      <w:divBdr>
        <w:top w:val="none" w:sz="0" w:space="0" w:color="auto"/>
        <w:left w:val="none" w:sz="0" w:space="0" w:color="auto"/>
        <w:bottom w:val="none" w:sz="0" w:space="0" w:color="auto"/>
        <w:right w:val="none" w:sz="0" w:space="0" w:color="auto"/>
      </w:divBdr>
    </w:div>
    <w:div w:id="1634678037">
      <w:bodyDiv w:val="1"/>
      <w:marLeft w:val="0"/>
      <w:marRight w:val="0"/>
      <w:marTop w:val="0"/>
      <w:marBottom w:val="0"/>
      <w:divBdr>
        <w:top w:val="none" w:sz="0" w:space="0" w:color="auto"/>
        <w:left w:val="none" w:sz="0" w:space="0" w:color="auto"/>
        <w:bottom w:val="none" w:sz="0" w:space="0" w:color="auto"/>
        <w:right w:val="none" w:sz="0" w:space="0" w:color="auto"/>
      </w:divBdr>
    </w:div>
    <w:div w:id="189846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CD34E-5590-4CCA-9B81-C5B610B6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1583</Words>
  <Characters>9976</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11536</CharactersWithSpaces>
  <SharedDoc>false</SharedDoc>
  <HLinks>
    <vt:vector size="12" baseType="variant">
      <vt:variant>
        <vt:i4>1638439</vt:i4>
      </vt:variant>
      <vt:variant>
        <vt:i4>3</vt:i4>
      </vt:variant>
      <vt:variant>
        <vt:i4>0</vt:i4>
      </vt:variant>
      <vt:variant>
        <vt:i4>5</vt:i4>
      </vt:variant>
      <vt:variant>
        <vt:lpwstr>mailto:support@rmsviewer.com</vt:lpwstr>
      </vt:variant>
      <vt:variant>
        <vt:lpwstr/>
      </vt:variant>
      <vt:variant>
        <vt:i4>4718602</vt:i4>
      </vt:variant>
      <vt:variant>
        <vt:i4>0</vt:i4>
      </vt:variant>
      <vt:variant>
        <vt:i4>0</vt:i4>
      </vt:variant>
      <vt:variant>
        <vt:i4>5</vt:i4>
      </vt:variant>
      <vt:variant>
        <vt:lpwstr>http://www.rmsviewer.com/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Prudent, Carsten</dc:creator>
  <cp:keywords/>
  <cp:lastModifiedBy>Ummenberger, Petra</cp:lastModifiedBy>
  <cp:revision>9</cp:revision>
  <cp:lastPrinted>2018-08-13T16:26:00Z</cp:lastPrinted>
  <dcterms:created xsi:type="dcterms:W3CDTF">2018-08-13T11:28:00Z</dcterms:created>
  <dcterms:modified xsi:type="dcterms:W3CDTF">2018-08-16T13:45:00Z</dcterms:modified>
</cp:coreProperties>
</file>